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4498" w14:textId="77777777" w:rsidR="006700ED" w:rsidRDefault="001A3247" w:rsidP="007E5916">
      <w:pPr>
        <w:pStyle w:val="Heading1"/>
      </w:pPr>
      <w:r w:rsidRPr="00D96C86">
        <w:t xml:space="preserve">Simplified tender dossiers for </w:t>
      </w:r>
    </w:p>
    <w:p w14:paraId="268C5CC9" w14:textId="74315D7F" w:rsidR="00590A2C" w:rsidRPr="006700ED" w:rsidRDefault="006700ED" w:rsidP="006700ED">
      <w:pPr>
        <w:pStyle w:val="Heading1"/>
      </w:pPr>
      <w:r>
        <w:t xml:space="preserve">SERVICES </w:t>
      </w:r>
    </w:p>
    <w:p w14:paraId="47F61E82" w14:textId="77777777" w:rsidR="007E5916" w:rsidRPr="007E5916" w:rsidRDefault="007E5916" w:rsidP="00925A59">
      <w:pPr>
        <w:pStyle w:val="Text1"/>
        <w:spacing w:after="0"/>
        <w:ind w:left="0"/>
        <w:jc w:val="center"/>
        <w:rPr>
          <w:lang w:val="en-US"/>
        </w:rPr>
      </w:pPr>
    </w:p>
    <w:p w14:paraId="073875FC" w14:textId="32D75253" w:rsidR="001A3247" w:rsidRPr="00D96C86" w:rsidRDefault="001A3247" w:rsidP="00925A59">
      <w:pPr>
        <w:pStyle w:val="ListParagraph"/>
        <w:numPr>
          <w:ilvl w:val="0"/>
          <w:numId w:val="26"/>
        </w:numPr>
        <w:spacing w:after="0" w:line="276" w:lineRule="auto"/>
        <w:jc w:val="left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INFORMATION ON SUBMISSION OF THE TENDERS</w:t>
      </w:r>
    </w:p>
    <w:p w14:paraId="097E13FF" w14:textId="77777777" w:rsidR="00D96C86" w:rsidRPr="00D96C86" w:rsidRDefault="00D96C86" w:rsidP="00D96C86">
      <w:pPr>
        <w:pStyle w:val="ListParagraph"/>
        <w:spacing w:after="200" w:line="276" w:lineRule="auto"/>
        <w:ind w:left="819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5864"/>
      </w:tblGrid>
      <w:tr w:rsidR="001A3247" w:rsidRPr="00D96C86" w14:paraId="628C4DA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1C13086F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Publication reference: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21375388" w14:textId="0EC10897" w:rsidR="001A3247" w:rsidRPr="00B90479" w:rsidRDefault="00F569BD" w:rsidP="00F569B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77DA">
              <w:rPr>
                <w:rFonts w:ascii="Times New Roman" w:hAnsi="Times New Roman"/>
                <w:bCs/>
                <w:sz w:val="24"/>
                <w:szCs w:val="24"/>
              </w:rPr>
              <w:t>BB-YCSE</w:t>
            </w:r>
            <w:r w:rsidR="00C05009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="00793496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</w:tr>
      <w:tr w:rsidR="001A3247" w:rsidRPr="00D96C86" w14:paraId="529F3712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3B8B6020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Project Title: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6CF37367" w14:textId="275F395F" w:rsidR="001A3247" w:rsidRPr="00B90479" w:rsidRDefault="00F569BD" w:rsidP="0044566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69BD">
              <w:rPr>
                <w:rStyle w:val="Strong"/>
                <w:rFonts w:ascii="Times New Roman" w:hAnsi="Times New Roman"/>
                <w:b w:val="0"/>
                <w:bCs/>
                <w:sz w:val="24"/>
                <w:szCs w:val="24"/>
              </w:rPr>
              <w:t>Building Bridges: Bridging the Gap in Employment Rights through Youth and CSO Engagement (BB-YCSE)</w:t>
            </w:r>
          </w:p>
        </w:tc>
      </w:tr>
      <w:tr w:rsidR="001A3247" w:rsidRPr="00D96C86" w14:paraId="5112CFD0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411082B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Subject of the contract: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31742DEE" w14:textId="4E3B9D51" w:rsidR="001A3247" w:rsidRPr="00440536" w:rsidRDefault="00440536" w:rsidP="00445662">
            <w:pPr>
              <w:rPr>
                <w:rFonts w:ascii="Times New Roman" w:hAnsi="Times New Roman"/>
                <w:sz w:val="24"/>
                <w:szCs w:val="24"/>
              </w:rPr>
            </w:pPr>
            <w:r w:rsidRPr="00440536">
              <w:rPr>
                <w:rFonts w:ascii="Times New Roman" w:hAnsi="Times New Roman"/>
                <w:sz w:val="24"/>
                <w:szCs w:val="24"/>
              </w:rPr>
              <w:t>Expert for Infographics</w:t>
            </w:r>
          </w:p>
        </w:tc>
      </w:tr>
      <w:tr w:rsidR="001A3247" w:rsidRPr="00D96C86" w14:paraId="593E519B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59BB3BE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Contracting Authority: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EF6B302" w14:textId="41A2797E" w:rsidR="001A3247" w:rsidRPr="00B90479" w:rsidRDefault="00F569BD" w:rsidP="00445662">
            <w:pPr>
              <w:rPr>
                <w:rFonts w:ascii="Times New Roman" w:hAnsi="Times New Roman"/>
                <w:bCs/>
                <w:sz w:val="24"/>
                <w:szCs w:val="24"/>
                <w:lang w:bidi="it-IT"/>
              </w:rPr>
            </w:pP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Studies and Development Center (SDC)</w:t>
            </w:r>
            <w:r w:rsidR="002F27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2717">
              <w:rPr>
                <w:rFonts w:ascii="Times New Roman" w:hAnsi="Times New Roman"/>
                <w:bCs/>
                <w:sz w:val="24"/>
                <w:szCs w:val="24"/>
              </w:rPr>
              <w:t>Tirana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17FE4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Albania</w:t>
            </w:r>
            <w:r w:rsid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>,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on behalf of the </w:t>
            </w: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(BB-YCSE)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Project</w:t>
            </w:r>
          </w:p>
        </w:tc>
      </w:tr>
      <w:tr w:rsidR="001A3247" w:rsidRPr="00D96C86" w14:paraId="623D55B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07418191" w14:textId="43779F36" w:rsidR="001A3247" w:rsidRPr="00D96C86" w:rsidRDefault="00A236EF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budget: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714563D" w14:textId="477B97FD" w:rsidR="001A3247" w:rsidRPr="00B90479" w:rsidRDefault="000477DA" w:rsidP="0044566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 </w:t>
            </w:r>
            <w:r w:rsidR="00FF13EC">
              <w:rPr>
                <w:rFonts w:ascii="Times New Roman" w:hAnsi="Times New Roman"/>
                <w:bCs/>
                <w:sz w:val="24"/>
                <w:szCs w:val="24"/>
              </w:rPr>
              <w:t>Euro</w:t>
            </w:r>
            <w:r w:rsidR="00CD2166">
              <w:rPr>
                <w:rFonts w:ascii="Times New Roman" w:hAnsi="Times New Roman"/>
                <w:bCs/>
                <w:sz w:val="24"/>
                <w:szCs w:val="24"/>
              </w:rPr>
              <w:t xml:space="preserve"> (VAT excluded)</w:t>
            </w:r>
          </w:p>
        </w:tc>
      </w:tr>
      <w:tr w:rsidR="00A236EF" w:rsidRPr="00D96C86" w14:paraId="04F90E5D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25F0020A" w14:textId="3E44CBC4" w:rsidR="00A236EF" w:rsidRPr="00D96C86" w:rsidRDefault="00A236EF" w:rsidP="00A236EF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Deadline for application: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038AF581" w14:textId="0D08E821" w:rsidR="00A236EF" w:rsidRPr="00E45D7D" w:rsidRDefault="00C25C72" w:rsidP="008B0F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b/>
              </w:rPr>
              <w:t>7.10.2026</w:t>
            </w:r>
            <w:r w:rsidR="00D12BD3" w:rsidRPr="002F274A">
              <w:rPr>
                <w:b/>
              </w:rPr>
              <w:t xml:space="preserve"> </w:t>
            </w:r>
          </w:p>
        </w:tc>
      </w:tr>
    </w:tbl>
    <w:p w14:paraId="660D9176" w14:textId="77777777" w:rsidR="001A3247" w:rsidRPr="00D96C86" w:rsidRDefault="001A3247" w:rsidP="001A3247">
      <w:pPr>
        <w:rPr>
          <w:rFonts w:ascii="Times New Roman" w:hAnsi="Times New Roman"/>
          <w:b/>
          <w:sz w:val="24"/>
          <w:szCs w:val="24"/>
        </w:rPr>
      </w:pPr>
    </w:p>
    <w:p w14:paraId="3192491D" w14:textId="77777777" w:rsidR="001A3247" w:rsidRPr="00D96C86" w:rsidRDefault="001A3247" w:rsidP="001A3247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Contract description/technical specification</w:t>
      </w:r>
    </w:p>
    <w:p w14:paraId="56A1B274" w14:textId="5C989D0D" w:rsidR="00D37924" w:rsidRPr="000477DA" w:rsidRDefault="00C7435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C74354">
        <w:rPr>
          <w:rFonts w:ascii="Times New Roman" w:hAnsi="Times New Roman"/>
          <w:iCs/>
          <w:sz w:val="24"/>
          <w:szCs w:val="24"/>
        </w:rPr>
        <w:t xml:space="preserve">In the framework of the </w:t>
      </w:r>
      <w:r w:rsidR="00F569BD" w:rsidRPr="00F569BD">
        <w:rPr>
          <w:rFonts w:ascii="Times New Roman" w:hAnsi="Times New Roman"/>
          <w:bCs/>
          <w:sz w:val="24"/>
          <w:szCs w:val="24"/>
        </w:rPr>
        <w:t>(BB-YCSE)</w:t>
      </w:r>
      <w:r w:rsidR="00F569BD" w:rsidRPr="001F27AA">
        <w:rPr>
          <w:rFonts w:ascii="Times New Roman" w:hAnsi="Times New Roman"/>
          <w:bCs/>
          <w:sz w:val="24"/>
          <w:szCs w:val="24"/>
          <w:lang w:bidi="it-IT"/>
        </w:rPr>
        <w:t xml:space="preserve"> </w:t>
      </w:r>
      <w:r w:rsidRPr="00C74354">
        <w:rPr>
          <w:rFonts w:ascii="Times New Roman" w:hAnsi="Times New Roman"/>
          <w:iCs/>
          <w:sz w:val="24"/>
          <w:szCs w:val="24"/>
        </w:rPr>
        <w:t xml:space="preserve">grant scheme the Contracting Authority </w:t>
      </w:r>
      <w:r w:rsidR="00F569BD">
        <w:rPr>
          <w:rFonts w:ascii="Times New Roman" w:hAnsi="Times New Roman"/>
          <w:iCs/>
          <w:sz w:val="24"/>
          <w:szCs w:val="24"/>
        </w:rPr>
        <w:t>SDC</w:t>
      </w:r>
      <w:r w:rsidRPr="00C74354">
        <w:rPr>
          <w:rFonts w:ascii="Times New Roman" w:hAnsi="Times New Roman"/>
          <w:iCs/>
          <w:sz w:val="24"/>
          <w:szCs w:val="24"/>
        </w:rPr>
        <w:t xml:space="preserve">,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Studies and Development Center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AB1E3B">
        <w:rPr>
          <w:rFonts w:ascii="Times New Roman" w:hAnsi="Times New Roman"/>
          <w:iCs/>
          <w:sz w:val="24"/>
          <w:szCs w:val="24"/>
        </w:rPr>
        <w:t>Tirana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, Albania, on behalf of the (BB-YCSE) Project </w:t>
      </w:r>
      <w:r w:rsidRPr="00C74354">
        <w:rPr>
          <w:rFonts w:ascii="Times New Roman" w:hAnsi="Times New Roman"/>
          <w:iCs/>
          <w:sz w:val="24"/>
          <w:szCs w:val="24"/>
        </w:rPr>
        <w:t xml:space="preserve">in Albania, </w:t>
      </w:r>
      <w:r w:rsidR="00C25C72">
        <w:rPr>
          <w:rFonts w:ascii="Times New Roman" w:hAnsi="Times New Roman"/>
          <w:iCs/>
          <w:sz w:val="24"/>
          <w:szCs w:val="24"/>
        </w:rPr>
        <w:t>need to</w:t>
      </w:r>
      <w:r w:rsidR="00925A59" w:rsidRPr="00925A59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C25C72">
        <w:rPr>
          <w:rFonts w:ascii="Times New Roman" w:hAnsi="Times New Roman"/>
          <w:sz w:val="24"/>
          <w:szCs w:val="24"/>
        </w:rPr>
        <w:t>Produc</w:t>
      </w:r>
      <w:r w:rsidR="00C25C72">
        <w:rPr>
          <w:rFonts w:ascii="Times New Roman" w:hAnsi="Times New Roman"/>
          <w:sz w:val="24"/>
          <w:szCs w:val="24"/>
        </w:rPr>
        <w:t>e a</w:t>
      </w:r>
      <w:r w:rsidR="00C25C72" w:rsidRPr="00C25C72">
        <w:rPr>
          <w:rFonts w:ascii="Times New Roman" w:hAnsi="Times New Roman"/>
          <w:sz w:val="24"/>
          <w:szCs w:val="24"/>
        </w:rPr>
        <w:t xml:space="preserve">nd </w:t>
      </w:r>
      <w:r w:rsidR="00440536">
        <w:rPr>
          <w:rFonts w:ascii="Times New Roman" w:hAnsi="Times New Roman"/>
          <w:sz w:val="24"/>
          <w:szCs w:val="24"/>
        </w:rPr>
        <w:t>Publish</w:t>
      </w:r>
      <w:r w:rsidR="00C25C72" w:rsidRPr="00C25C72">
        <w:rPr>
          <w:rFonts w:ascii="Times New Roman" w:hAnsi="Times New Roman"/>
          <w:sz w:val="24"/>
          <w:szCs w:val="24"/>
        </w:rPr>
        <w:t xml:space="preserve"> of </w:t>
      </w:r>
      <w:r w:rsidR="00440536">
        <w:rPr>
          <w:rFonts w:ascii="Times New Roman" w:hAnsi="Times New Roman"/>
          <w:sz w:val="24"/>
          <w:szCs w:val="24"/>
        </w:rPr>
        <w:t>5</w:t>
      </w:r>
      <w:r w:rsidR="00C25C72" w:rsidRPr="00C25C72">
        <w:rPr>
          <w:rFonts w:ascii="Times New Roman" w:hAnsi="Times New Roman"/>
          <w:sz w:val="24"/>
          <w:szCs w:val="24"/>
        </w:rPr>
        <w:t xml:space="preserve"> </w:t>
      </w:r>
      <w:r w:rsidR="00440536">
        <w:rPr>
          <w:rFonts w:ascii="Times New Roman" w:hAnsi="Times New Roman"/>
          <w:sz w:val="24"/>
          <w:szCs w:val="24"/>
        </w:rPr>
        <w:t>Infographics</w:t>
      </w:r>
      <w:r w:rsidR="00C25C72">
        <w:rPr>
          <w:rFonts w:ascii="Times New Roman" w:hAnsi="Times New Roman"/>
          <w:sz w:val="24"/>
          <w:szCs w:val="24"/>
        </w:rPr>
        <w:t xml:space="preserve"> </w:t>
      </w:r>
      <w:r w:rsidR="007656B2">
        <w:rPr>
          <w:rFonts w:ascii="Times New Roman" w:hAnsi="Times New Roman"/>
          <w:sz w:val="24"/>
          <w:szCs w:val="24"/>
        </w:rPr>
        <w:t>including concept design, narrative dhe publications</w:t>
      </w:r>
      <w:r w:rsidR="00C25C72">
        <w:rPr>
          <w:rFonts w:ascii="Times New Roman" w:hAnsi="Times New Roman"/>
          <w:sz w:val="24"/>
          <w:szCs w:val="24"/>
        </w:rPr>
        <w:t>.</w:t>
      </w:r>
    </w:p>
    <w:p w14:paraId="7ECC84DF" w14:textId="5B152E65" w:rsidR="00E971C7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0477DA">
        <w:rPr>
          <w:rFonts w:ascii="Times New Roman" w:hAnsi="Times New Roman"/>
          <w:iCs/>
          <w:sz w:val="24"/>
          <w:szCs w:val="24"/>
        </w:rPr>
        <w:t>The technical requirements are as follows:</w:t>
      </w:r>
    </w:p>
    <w:p w14:paraId="28C9B7C4" w14:textId="77777777" w:rsidR="00D37924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785"/>
        <w:gridCol w:w="2610"/>
      </w:tblGrid>
      <w:tr w:rsidR="00E971C7" w:rsidRPr="000477DA" w14:paraId="5A8F2456" w14:textId="77777777" w:rsidTr="00A776FB">
        <w:tc>
          <w:tcPr>
            <w:tcW w:w="2785" w:type="dxa"/>
          </w:tcPr>
          <w:p w14:paraId="0731A7CE" w14:textId="6FFB6350" w:rsidR="00E971C7" w:rsidRPr="000477DA" w:rsidRDefault="00E971C7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7193914"/>
            <w:r w:rsidRPr="000477DA">
              <w:rPr>
                <w:rFonts w:ascii="Times New Roman" w:hAnsi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610" w:type="dxa"/>
          </w:tcPr>
          <w:p w14:paraId="16FF488E" w14:textId="71D30724" w:rsidR="00E971C7" w:rsidRPr="000477DA" w:rsidRDefault="00C25C72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E971C7" w:rsidRPr="000477DA" w14:paraId="4C9EBE5C" w14:textId="77777777" w:rsidTr="00A776FB">
        <w:tc>
          <w:tcPr>
            <w:tcW w:w="2785" w:type="dxa"/>
          </w:tcPr>
          <w:p w14:paraId="4071CC49" w14:textId="48CDCABD" w:rsidR="008B0F2B" w:rsidRPr="00801085" w:rsidRDefault="00440536" w:rsidP="00E971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Infographics</w:t>
            </w:r>
          </w:p>
        </w:tc>
        <w:tc>
          <w:tcPr>
            <w:tcW w:w="2610" w:type="dxa"/>
          </w:tcPr>
          <w:p w14:paraId="68B6EC93" w14:textId="611F2F85" w:rsidR="00E971C7" w:rsidRPr="000477DA" w:rsidRDefault="00440536" w:rsidP="00D605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bookmarkEnd w:id="0"/>
    <w:p w14:paraId="7BEDD088" w14:textId="77777777" w:rsidR="00D37924" w:rsidRP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37924">
        <w:rPr>
          <w:rFonts w:ascii="Times New Roman" w:hAnsi="Times New Roman"/>
          <w:b/>
          <w:sz w:val="24"/>
          <w:szCs w:val="24"/>
        </w:rPr>
        <w:t>Selection Criteria</w:t>
      </w:r>
    </w:p>
    <w:p w14:paraId="5DE9B048" w14:textId="74DCB486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 xml:space="preserve">The following selection criteria will be applied to candidates. </w:t>
      </w:r>
    </w:p>
    <w:p w14:paraId="691CA5D3" w14:textId="77777777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>The selection criteria:</w:t>
      </w:r>
    </w:p>
    <w:p w14:paraId="595CFF1C" w14:textId="4B59AF09" w:rsidR="00FF13EC" w:rsidRPr="00C25C72" w:rsidRDefault="002745AB" w:rsidP="00C25C72">
      <w:pPr>
        <w:pStyle w:val="ListParagraph"/>
        <w:widowControl w:val="0"/>
        <w:numPr>
          <w:ilvl w:val="0"/>
          <w:numId w:val="37"/>
        </w:numPr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FF13EC">
        <w:rPr>
          <w:rFonts w:ascii="Times New Roman" w:hAnsi="Times New Roman"/>
          <w:iCs/>
          <w:sz w:val="24"/>
          <w:szCs w:val="24"/>
        </w:rPr>
        <w:t>The applicants have to be established in accordance with the Albanian legislation that is into force, for at least 2 years from the date of the application.</w:t>
      </w:r>
    </w:p>
    <w:p w14:paraId="4BD53EBB" w14:textId="77777777" w:rsidR="000F4A1C" w:rsidRPr="00422075" w:rsidRDefault="000F4A1C" w:rsidP="00C25C72">
      <w:pPr>
        <w:widowControl w:val="0"/>
        <w:tabs>
          <w:tab w:val="left" w:pos="720"/>
        </w:tabs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p w14:paraId="4B812E07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 w:rsidRPr="00C459C0">
        <w:rPr>
          <w:rStyle w:val="Strong"/>
          <w:rFonts w:ascii="Times New Roman" w:hAnsi="Times New Roman"/>
          <w:sz w:val="24"/>
          <w:szCs w:val="24"/>
        </w:rPr>
        <w:t>Award criteria</w:t>
      </w:r>
    </w:p>
    <w:p w14:paraId="76E901B4" w14:textId="40F1A24A" w:rsidR="00D37924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Fonts w:ascii="Times New Roman" w:hAnsi="Times New Roman"/>
          <w:iCs/>
          <w:sz w:val="24"/>
          <w:szCs w:val="24"/>
        </w:rPr>
      </w:pPr>
      <w:r w:rsidRPr="00C25C72">
        <w:rPr>
          <w:rFonts w:ascii="Times New Roman" w:hAnsi="Times New Roman"/>
          <w:iCs/>
          <w:sz w:val="24"/>
          <w:szCs w:val="24"/>
        </w:rPr>
        <w:br/>
        <w:t>The applicant submitting the lowest-priced offer will be selected.</w:t>
      </w:r>
    </w:p>
    <w:p w14:paraId="4B3B3DA8" w14:textId="77777777" w:rsidR="00C25C72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</w:p>
    <w:p w14:paraId="63F35518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Application procedure</w:t>
      </w:r>
    </w:p>
    <w:p w14:paraId="1F3C9798" w14:textId="216E265A" w:rsidR="00DF1B9B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Offers, all correspondence and documents </w:t>
      </w:r>
      <w:r w:rsidR="006A2AFA">
        <w:rPr>
          <w:rStyle w:val="Strong"/>
          <w:rFonts w:ascii="Times New Roman" w:hAnsi="Times New Roman"/>
          <w:b w:val="0"/>
          <w:bCs/>
          <w:sz w:val="24"/>
          <w:szCs w:val="24"/>
        </w:rPr>
        <w:t>must be written in English.</w:t>
      </w:r>
    </w:p>
    <w:p w14:paraId="2795F1A6" w14:textId="60CAF984" w:rsidR="006A2AFA" w:rsidRDefault="006A2AFA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lastRenderedPageBreak/>
        <w:t xml:space="preserve">The </w:t>
      </w:r>
      <w:r w:rsidR="00C25C72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applicants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must comprise a technical offer and a financial offer, which must be submitted in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  <w:u w:val="single"/>
        </w:rPr>
        <w:t>separate envelopes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.</w:t>
      </w:r>
    </w:p>
    <w:p w14:paraId="682A54DA" w14:textId="77777777" w:rsidR="00DE1E3D" w:rsidRPr="00867EAD" w:rsidRDefault="00DE1E3D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</w:p>
    <w:p w14:paraId="275F6046" w14:textId="77777777" w:rsidR="00DF1B9B" w:rsidRPr="00F07BA4" w:rsidRDefault="00DF1B9B" w:rsidP="00DF1B9B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F07BA4">
        <w:rPr>
          <w:rStyle w:val="Strong"/>
          <w:rFonts w:ascii="Times New Roman" w:hAnsi="Times New Roman"/>
          <w:sz w:val="24"/>
          <w:szCs w:val="24"/>
          <w:u w:val="single"/>
        </w:rPr>
        <w:t>Technical offer</w:t>
      </w:r>
    </w:p>
    <w:p w14:paraId="10FD2B95" w14:textId="77777777" w:rsidR="00DF1B9B" w:rsidRPr="00867EAD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The applicant must send the technical offer that is composed by the following documents:</w:t>
      </w:r>
    </w:p>
    <w:p w14:paraId="62CFE628" w14:textId="6D2B1FBC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Financial Identification Form (FIF) – Template Given by the Contracting Authority</w:t>
      </w:r>
      <w:r w:rsidR="00D6051A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 / IBAN</w:t>
      </w:r>
    </w:p>
    <w:p w14:paraId="5CBD6878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Legal Entity File (LEF) – Template given by the Contracting Authority </w:t>
      </w:r>
    </w:p>
    <w:p w14:paraId="695D988F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Copy of NIPT/TIN</w:t>
      </w:r>
    </w:p>
    <w:p w14:paraId="46B2A567" w14:textId="77777777" w:rsidR="006A2AFA" w:rsidRPr="00FF13EC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2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Extract for QKB/NBC</w:t>
      </w:r>
    </w:p>
    <w:p w14:paraId="2F814316" w14:textId="77777777" w:rsidR="00DF1B9B" w:rsidRPr="001C5D36" w:rsidRDefault="00DF1B9B" w:rsidP="00D37924">
      <w:pPr>
        <w:pStyle w:val="ListParagraph"/>
        <w:widowControl w:val="0"/>
        <w:spacing w:before="100"/>
        <w:outlineLvl w:val="0"/>
        <w:rPr>
          <w:rFonts w:ascii="Times New Roman" w:hAnsi="Times New Roman"/>
          <w:sz w:val="24"/>
          <w:szCs w:val="24"/>
        </w:rPr>
      </w:pPr>
    </w:p>
    <w:p w14:paraId="7B1DFFE3" w14:textId="77777777" w:rsidR="00D37924" w:rsidRPr="001C5D36" w:rsidRDefault="00D37924" w:rsidP="00D37924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1C5D36">
        <w:rPr>
          <w:rStyle w:val="Strong"/>
          <w:rFonts w:ascii="Times New Roman" w:hAnsi="Times New Roman"/>
          <w:sz w:val="24"/>
          <w:szCs w:val="24"/>
          <w:u w:val="single"/>
        </w:rPr>
        <w:t>Financial offer</w:t>
      </w:r>
    </w:p>
    <w:p w14:paraId="5D4298A4" w14:textId="77777777" w:rsidR="006A2AFA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3131B7">
        <w:rPr>
          <w:rStyle w:val="Strong"/>
          <w:rFonts w:ascii="Times New Roman" w:hAnsi="Times New Roman"/>
          <w:b w:val="0"/>
          <w:sz w:val="24"/>
          <w:szCs w:val="24"/>
        </w:rPr>
        <w:t>The financial offer must be presented as per requested items in euro</w:t>
      </w:r>
      <w:r>
        <w:rPr>
          <w:rStyle w:val="Strong"/>
          <w:rFonts w:ascii="Times New Roman" w:hAnsi="Times New Roman"/>
          <w:b w:val="0"/>
          <w:sz w:val="24"/>
          <w:szCs w:val="24"/>
        </w:rPr>
        <w:t>/lek</w:t>
      </w:r>
      <w:r w:rsidRPr="003131B7">
        <w:rPr>
          <w:rStyle w:val="Strong"/>
          <w:rFonts w:ascii="Times New Roman" w:hAnsi="Times New Roman"/>
          <w:b w:val="0"/>
          <w:sz w:val="24"/>
          <w:szCs w:val="24"/>
        </w:rPr>
        <w:t xml:space="preserve"> and must be submitted using the template Financial Offer as given by the Contracting Authority. The financial offer must be sent without VAT.</w:t>
      </w:r>
    </w:p>
    <w:p w14:paraId="5EE6AA36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Tenders must be submitted using the double envelope system, i.e. in an outer parcel or envelope containing two separate, sealed envelopes, one bearing the words ‘Envelope A —Technical offer’ and the other ‘Envelope B — Financial offer’. All parts of the tender other than the Financial Offer template must be submitted in Envelope A.</w:t>
      </w:r>
    </w:p>
    <w:p w14:paraId="521CC34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The outer envelope should provide the following information:</w:t>
      </w:r>
    </w:p>
    <w:p w14:paraId="347BE5E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a) the address for submitting tenders indicated above</w:t>
      </w:r>
    </w:p>
    <w:p w14:paraId="102F1BAC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b) the reference code of the tender procedure</w:t>
      </w:r>
    </w:p>
    <w:p w14:paraId="7A453FAA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c) the words ‘Not to be opened before the tender-opening session’</w:t>
      </w:r>
    </w:p>
    <w:p w14:paraId="4DA86713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d) the name of the tenderer.</w:t>
      </w:r>
    </w:p>
    <w:p w14:paraId="508729BB" w14:textId="77777777" w:rsidR="006A2AFA" w:rsidRDefault="006A2AFA" w:rsidP="006A2AFA">
      <w:pPr>
        <w:widowControl w:val="0"/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Applications must be submitted within the deadline, in English exclusively to the contracting authority in a sealed envelope.</w:t>
      </w:r>
    </w:p>
    <w:p w14:paraId="6C58BF00" w14:textId="77777777" w:rsidR="006A2AFA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Either by post or by courier service, in which case the evidence shall be constituted by the postmark or t</w:t>
      </w:r>
      <w:r>
        <w:rPr>
          <w:rFonts w:ascii="Times New Roman" w:hAnsi="Times New Roman"/>
          <w:sz w:val="24"/>
          <w:szCs w:val="24"/>
        </w:rPr>
        <w:t>he date of the deposit slip to;</w:t>
      </w:r>
    </w:p>
    <w:p w14:paraId="23A45B90" w14:textId="77777777" w:rsidR="006A2AFA" w:rsidRPr="00254EA9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 xml:space="preserve">OR hand delivered by the participant in person or by an agent directly to the premises of the contracting authority in return for a signed and dated receipt, in which case the evidence shall be constituted by this acknowledgement of receipt, to: </w:t>
      </w:r>
    </w:p>
    <w:p w14:paraId="66A4B556" w14:textId="77777777" w:rsidR="00D37924" w:rsidRPr="000F4A1C" w:rsidRDefault="00D37924" w:rsidP="00D37924">
      <w:pPr>
        <w:pStyle w:val="ListParagraph"/>
        <w:widowControl w:val="0"/>
        <w:spacing w:before="100" w:after="100"/>
        <w:ind w:left="360"/>
        <w:rPr>
          <w:rFonts w:ascii="Times New Roman" w:hAnsi="Times New Roman"/>
          <w:sz w:val="24"/>
          <w:szCs w:val="24"/>
        </w:rPr>
      </w:pPr>
    </w:p>
    <w:p w14:paraId="7CF3788F" w14:textId="77777777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 xml:space="preserve">Studies and Development Center (SDC) </w:t>
      </w:r>
    </w:p>
    <w:p w14:paraId="2364F2F9" w14:textId="590FE542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A</w:t>
      </w:r>
      <w:r w:rsidR="000579B7">
        <w:rPr>
          <w:rFonts w:ascii="Times New Roman" w:hAnsi="Times New Roman"/>
          <w:sz w:val="24"/>
          <w:szCs w:val="24"/>
        </w:rPr>
        <w:t>ddress: Rr. “Gjin Bue S</w:t>
      </w:r>
      <w:r w:rsidR="002F274A" w:rsidRPr="000F4A1C">
        <w:rPr>
          <w:rFonts w:ascii="Times New Roman" w:hAnsi="Times New Roman"/>
          <w:sz w:val="24"/>
          <w:szCs w:val="24"/>
        </w:rPr>
        <w:t>hpata”</w:t>
      </w:r>
      <w:r w:rsidRPr="000F4A1C">
        <w:rPr>
          <w:rFonts w:ascii="Times New Roman" w:hAnsi="Times New Roman"/>
          <w:sz w:val="24"/>
          <w:szCs w:val="24"/>
        </w:rPr>
        <w:t>, shk.</w:t>
      </w:r>
      <w:r w:rsidR="000F4A1C" w:rsidRPr="000F4A1C">
        <w:rPr>
          <w:rFonts w:ascii="Times New Roman" w:hAnsi="Times New Roman"/>
          <w:sz w:val="24"/>
          <w:szCs w:val="24"/>
        </w:rPr>
        <w:t>6, ap.</w:t>
      </w:r>
      <w:r w:rsidRPr="000F4A1C">
        <w:rPr>
          <w:rFonts w:ascii="Times New Roman" w:hAnsi="Times New Roman"/>
          <w:sz w:val="24"/>
          <w:szCs w:val="24"/>
        </w:rPr>
        <w:t>29</w:t>
      </w:r>
      <w:r w:rsidR="000F4A1C">
        <w:rPr>
          <w:rFonts w:ascii="Times New Roman" w:hAnsi="Times New Roman"/>
          <w:sz w:val="24"/>
          <w:szCs w:val="24"/>
        </w:rPr>
        <w:t>,</w:t>
      </w:r>
    </w:p>
    <w:p w14:paraId="72C9F905" w14:textId="72DCD469" w:rsidR="00DE5551" w:rsidRDefault="00DE5551" w:rsidP="00DE5551">
      <w:pPr>
        <w:keepNext/>
        <w:keepLines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Tirana, Albania</w:t>
      </w:r>
    </w:p>
    <w:p w14:paraId="1EE236D1" w14:textId="19FD8E44" w:rsidR="006628E4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</w:p>
    <w:p w14:paraId="335E7F3F" w14:textId="2B82808B" w:rsidR="006628E4" w:rsidRPr="006E0268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6E0268">
        <w:rPr>
          <w:rFonts w:ascii="Times New Roman" w:hAnsi="Times New Roman"/>
          <w:sz w:val="24"/>
          <w:szCs w:val="24"/>
        </w:rPr>
        <w:t xml:space="preserve">Applications submitted by any other means will not be considered. Submission of the </w:t>
      </w:r>
      <w:r w:rsidR="00C25C72">
        <w:rPr>
          <w:rFonts w:ascii="Times New Roman" w:hAnsi="Times New Roman"/>
          <w:sz w:val="24"/>
          <w:szCs w:val="24"/>
        </w:rPr>
        <w:t>documents</w:t>
      </w:r>
      <w:r w:rsidRPr="006E0268">
        <w:rPr>
          <w:rFonts w:ascii="Times New Roman" w:hAnsi="Times New Roman"/>
          <w:sz w:val="24"/>
          <w:szCs w:val="24"/>
        </w:rPr>
        <w:t xml:space="preserve"> should be made within the deadline specified in point 6 of this document.</w:t>
      </w:r>
    </w:p>
    <w:p w14:paraId="26D5A6C1" w14:textId="77777777" w:rsidR="00D37924" w:rsidRPr="00636331" w:rsidRDefault="00D37924" w:rsidP="00D37924">
      <w:pPr>
        <w:keepNext/>
        <w:keepLines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6B0198" w14:textId="77777777" w:rsidR="00D37924" w:rsidRPr="00BE6733" w:rsidRDefault="00D37924" w:rsidP="00D37924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bookmarkStart w:id="1" w:name="_Toc42488089"/>
      <w:r w:rsidRPr="00BE6733">
        <w:rPr>
          <w:rFonts w:ascii="Times New Roman" w:hAnsi="Times New Roman"/>
          <w:b/>
          <w:bCs/>
          <w:iCs/>
          <w:sz w:val="24"/>
          <w:szCs w:val="24"/>
        </w:rPr>
        <w:t>Evaluation of tenders</w:t>
      </w:r>
      <w:bookmarkEnd w:id="1"/>
    </w:p>
    <w:p w14:paraId="42DE276C" w14:textId="5C238C5E" w:rsidR="00D37924" w:rsidRDefault="00D37924" w:rsidP="00BC15E9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t xml:space="preserve">The </w:t>
      </w:r>
      <w:r w:rsidR="00C25C72">
        <w:rPr>
          <w:rFonts w:ascii="Times New Roman" w:hAnsi="Times New Roman"/>
          <w:sz w:val="24"/>
          <w:szCs w:val="24"/>
        </w:rPr>
        <w:t>applicants</w:t>
      </w:r>
      <w:r w:rsidRPr="003A00B9">
        <w:rPr>
          <w:rFonts w:ascii="Times New Roman" w:hAnsi="Times New Roman"/>
          <w:sz w:val="24"/>
          <w:szCs w:val="24"/>
        </w:rPr>
        <w:t xml:space="preserve"> will be evaluated based on conformity with the requirements of this procedure. A technical and financial evaluation will be performed by the evaluation committee. </w:t>
      </w:r>
    </w:p>
    <w:p w14:paraId="32267992" w14:textId="221568B9" w:rsidR="00BC15E9" w:rsidRDefault="00BC15E9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Delivery of the product</w:t>
      </w:r>
    </w:p>
    <w:p w14:paraId="3A3BFF07" w14:textId="2B44DF9E" w:rsidR="008E746A" w:rsidRPr="009373AA" w:rsidRDefault="008E746A" w:rsidP="00BC15E9">
      <w:pPr>
        <w:tabs>
          <w:tab w:val="left" w:pos="450"/>
        </w:tabs>
        <w:spacing w:before="59" w:after="20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9373AA">
        <w:rPr>
          <w:rFonts w:ascii="Times New Roman" w:hAnsi="Times New Roman"/>
          <w:iCs/>
          <w:sz w:val="24"/>
          <w:szCs w:val="24"/>
        </w:rPr>
        <w:lastRenderedPageBreak/>
        <w:t>The delivery of the product will be made based on the needs of the Contracting Authority</w:t>
      </w:r>
      <w:r w:rsidR="00C25C72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466765">
        <w:rPr>
          <w:rFonts w:ascii="Times New Roman" w:hAnsi="Times New Roman"/>
          <w:b/>
          <w:bCs/>
          <w:iCs/>
          <w:sz w:val="24"/>
          <w:szCs w:val="24"/>
          <w:u w:val="single"/>
        </w:rPr>
        <w:t>over the subsequent month(s)</w:t>
      </w:r>
      <w:r w:rsidRPr="009373AA">
        <w:rPr>
          <w:rFonts w:ascii="Times New Roman" w:hAnsi="Times New Roman"/>
          <w:iCs/>
          <w:sz w:val="24"/>
          <w:szCs w:val="24"/>
        </w:rPr>
        <w:t>.</w:t>
      </w:r>
    </w:p>
    <w:p w14:paraId="5F9B2C81" w14:textId="77777777" w:rsidR="00D37924" w:rsidRPr="00BC15E9" w:rsidRDefault="00D37924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 w:rsidRPr="00BC15E9">
        <w:rPr>
          <w:rFonts w:ascii="Times New Roman" w:hAnsi="Times New Roman"/>
          <w:b/>
          <w:bCs/>
          <w:iCs/>
          <w:sz w:val="24"/>
          <w:szCs w:val="24"/>
        </w:rPr>
        <w:t>Notification of award</w:t>
      </w:r>
    </w:p>
    <w:p w14:paraId="1996E788" w14:textId="77CC0E07" w:rsidR="00056C6D" w:rsidRPr="007B781D" w:rsidRDefault="00D37924" w:rsidP="007B781D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t>The contr</w:t>
      </w:r>
      <w:r w:rsidR="002F274A">
        <w:rPr>
          <w:rFonts w:ascii="Times New Roman" w:hAnsi="Times New Roman"/>
          <w:sz w:val="24"/>
          <w:szCs w:val="24"/>
        </w:rPr>
        <w:t xml:space="preserve">acting authority will inform only the winner </w:t>
      </w:r>
      <w:r w:rsidRPr="003A00B9">
        <w:rPr>
          <w:rFonts w:ascii="Times New Roman" w:hAnsi="Times New Roman"/>
          <w:sz w:val="24"/>
          <w:szCs w:val="24"/>
        </w:rPr>
        <w:t>individually of the award decision.</w:t>
      </w:r>
    </w:p>
    <w:sectPr w:rsidR="00056C6D" w:rsidRPr="007B781D" w:rsidSect="008501BD">
      <w:footerReference w:type="default" r:id="rId8"/>
      <w:headerReference w:type="first" r:id="rId9"/>
      <w:footerReference w:type="first" r:id="rId10"/>
      <w:pgSz w:w="11913" w:h="16834" w:code="9"/>
      <w:pgMar w:top="1134" w:right="1383" w:bottom="1260" w:left="873" w:header="540" w:footer="720" w:gutter="567"/>
      <w:paperSrc w:first="15" w:other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D8C4" w14:textId="77777777" w:rsidR="007C3E3B" w:rsidRDefault="007C3E3B">
      <w:r>
        <w:separator/>
      </w:r>
    </w:p>
  </w:endnote>
  <w:endnote w:type="continuationSeparator" w:id="0">
    <w:p w14:paraId="4EE0AED4" w14:textId="77777777" w:rsidR="007C3E3B" w:rsidRDefault="007C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6405" w14:textId="708AEA39" w:rsidR="001F67A7" w:rsidRPr="00157733" w:rsidRDefault="001F67A7" w:rsidP="00954828">
    <w:pPr>
      <w:pStyle w:val="Footer"/>
      <w:tabs>
        <w:tab w:val="right" w:pos="8789"/>
      </w:tabs>
      <w:spacing w:before="12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8A20A5A" w14:textId="7D6BCDA7" w:rsidR="001F67A7" w:rsidRPr="00157733" w:rsidRDefault="001F67A7" w:rsidP="00BB1BED">
    <w:pPr>
      <w:pStyle w:val="Footer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0D58" w14:textId="0A4E924C" w:rsidR="001F67A7" w:rsidRPr="00157733" w:rsidRDefault="001F67A7" w:rsidP="00BB1BED">
    <w:pPr>
      <w:pStyle w:val="Footer"/>
      <w:tabs>
        <w:tab w:val="left" w:pos="7655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1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5CEDB88" w14:textId="4C7580E0" w:rsidR="001F67A7" w:rsidRPr="00A743A6" w:rsidRDefault="001F67A7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D6EF" w14:textId="77777777" w:rsidR="007C3E3B" w:rsidRDefault="007C3E3B">
      <w:r>
        <w:separator/>
      </w:r>
    </w:p>
  </w:footnote>
  <w:footnote w:type="continuationSeparator" w:id="0">
    <w:p w14:paraId="2F8B90CA" w14:textId="77777777" w:rsidR="007C3E3B" w:rsidRDefault="007C3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C68D" w14:textId="1368C719" w:rsidR="008501BD" w:rsidRPr="008501BD" w:rsidRDefault="008501BD" w:rsidP="008501BD">
    <w:pPr>
      <w:widowControl w:val="0"/>
      <w:tabs>
        <w:tab w:val="center" w:pos="4320"/>
        <w:tab w:val="right" w:pos="8640"/>
      </w:tabs>
      <w:spacing w:before="100" w:after="100"/>
      <w:jc w:val="left"/>
      <w:rPr>
        <w:rFonts w:ascii="Times New Roman" w:hAnsi="Times New Roman"/>
        <w:snapToGrid w:val="0"/>
        <w:sz w:val="24"/>
        <w:lang w:val="en-US" w:eastAsia="en-US"/>
      </w:rPr>
    </w:pP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anchor distT="0" distB="0" distL="114300" distR="114300" simplePos="0" relativeHeight="251659264" behindDoc="1" locked="0" layoutInCell="1" allowOverlap="1" wp14:anchorId="5343EE15" wp14:editId="701173D1">
          <wp:simplePos x="0" y="0"/>
          <wp:positionH relativeFrom="column">
            <wp:posOffset>-2540</wp:posOffset>
          </wp:positionH>
          <wp:positionV relativeFrom="paragraph">
            <wp:posOffset>138430</wp:posOffset>
          </wp:positionV>
          <wp:extent cx="681355" cy="452755"/>
          <wp:effectExtent l="0" t="0" r="4445" b="4445"/>
          <wp:wrapNone/>
          <wp:docPr id="38" name="Picture 8" descr="Background pattern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2B35097-FDC0-4F66-8A20-346F8B047A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Background pattern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2B35097-FDC0-4F66-8A20-346F8B047A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inline distT="0" distB="0" distL="0" distR="0" wp14:anchorId="6895111C" wp14:editId="39BE4680">
          <wp:extent cx="825834" cy="326004"/>
          <wp:effectExtent l="0" t="0" r="0" b="0"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5" cy="345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                               </w:t>
    </w:r>
    <w:r>
      <w:rPr>
        <w:rFonts w:ascii="Times New Roman" w:hAnsi="Times New Roman"/>
        <w:noProof/>
        <w:snapToGrid w:val="0"/>
        <w:sz w:val="24"/>
        <w:lang w:val="en-US" w:eastAsia="en-US"/>
      </w:rPr>
      <w:t xml:space="preserve">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</w:t>
    </w:r>
    <w:r w:rsidR="00F569BD">
      <w:rPr>
        <w:rFonts w:ascii="Times New Roman" w:hAnsi="Times New Roman"/>
        <w:noProof/>
        <w:sz w:val="24"/>
        <w:lang w:val="en-US" w:eastAsia="en-US"/>
      </w:rPr>
      <w:drawing>
        <wp:inline distT="0" distB="0" distL="0" distR="0" wp14:anchorId="3320B60E" wp14:editId="06FF839D">
          <wp:extent cx="1207135" cy="67691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2359B9" w14:textId="247574AF" w:rsidR="001F67A7" w:rsidRDefault="001F67A7" w:rsidP="00FC4717">
    <w:pPr>
      <w:pStyle w:val="Header"/>
      <w:tabs>
        <w:tab w:val="clear" w:pos="8306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2926F6"/>
    <w:multiLevelType w:val="hybridMultilevel"/>
    <w:tmpl w:val="0044A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1A8"/>
    <w:multiLevelType w:val="hybridMultilevel"/>
    <w:tmpl w:val="4CBC16C4"/>
    <w:lvl w:ilvl="0" w:tplc="5E8C8824">
      <w:start w:val="1"/>
      <w:numFmt w:val="upp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31130E6"/>
    <w:multiLevelType w:val="hybridMultilevel"/>
    <w:tmpl w:val="37A414C4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1DD4E87"/>
    <w:multiLevelType w:val="hybridMultilevel"/>
    <w:tmpl w:val="AFEA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C32753"/>
    <w:multiLevelType w:val="hybridMultilevel"/>
    <w:tmpl w:val="CF8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23DB"/>
    <w:multiLevelType w:val="hybridMultilevel"/>
    <w:tmpl w:val="008AE792"/>
    <w:lvl w:ilvl="0" w:tplc="29DAE9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1" w15:restartNumberingAfterBreak="0">
    <w:nsid w:val="2C0F7485"/>
    <w:multiLevelType w:val="hybridMultilevel"/>
    <w:tmpl w:val="49441DDC"/>
    <w:lvl w:ilvl="0" w:tplc="DF6CA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F2A4A"/>
    <w:multiLevelType w:val="multilevel"/>
    <w:tmpl w:val="4A8A1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FCF43E9"/>
    <w:multiLevelType w:val="hybridMultilevel"/>
    <w:tmpl w:val="F3629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3C33222E"/>
    <w:multiLevelType w:val="hybridMultilevel"/>
    <w:tmpl w:val="49441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6E030CA"/>
    <w:multiLevelType w:val="hybridMultilevel"/>
    <w:tmpl w:val="CB4C98C6"/>
    <w:styleLink w:val="ImportedStyle3"/>
    <w:lvl w:ilvl="0" w:tplc="86AABE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AECE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ECCB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8854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BE81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AA22B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76FE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2C2C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90DA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FE45C8"/>
    <w:multiLevelType w:val="hybridMultilevel"/>
    <w:tmpl w:val="9DB48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54D16A6"/>
    <w:multiLevelType w:val="hybridMultilevel"/>
    <w:tmpl w:val="53988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B4BF1"/>
    <w:multiLevelType w:val="multilevel"/>
    <w:tmpl w:val="CEF64A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AD82EAB"/>
    <w:multiLevelType w:val="hybridMultilevel"/>
    <w:tmpl w:val="D15C665A"/>
    <w:lvl w:ilvl="0" w:tplc="2DBCC93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2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98878534">
    <w:abstractNumId w:val="1"/>
  </w:num>
  <w:num w:numId="2" w16cid:durableId="2078623625">
    <w:abstractNumId w:val="0"/>
  </w:num>
  <w:num w:numId="3" w16cid:durableId="605041481">
    <w:abstractNumId w:val="28"/>
  </w:num>
  <w:num w:numId="4" w16cid:durableId="1018117551">
    <w:abstractNumId w:val="19"/>
  </w:num>
  <w:num w:numId="5" w16cid:durableId="370879814">
    <w:abstractNumId w:val="10"/>
  </w:num>
  <w:num w:numId="6" w16cid:durableId="2030721302">
    <w:abstractNumId w:val="17"/>
  </w:num>
  <w:num w:numId="7" w16cid:durableId="406925821">
    <w:abstractNumId w:val="26"/>
  </w:num>
  <w:num w:numId="8" w16cid:durableId="653028659">
    <w:abstractNumId w:val="31"/>
  </w:num>
  <w:num w:numId="9" w16cid:durableId="671907697">
    <w:abstractNumId w:val="15"/>
  </w:num>
  <w:num w:numId="10" w16cid:durableId="2026057520">
    <w:abstractNumId w:val="25"/>
  </w:num>
  <w:num w:numId="11" w16cid:durableId="1146240489">
    <w:abstractNumId w:val="24"/>
  </w:num>
  <w:num w:numId="12" w16cid:durableId="1396930297">
    <w:abstractNumId w:val="20"/>
  </w:num>
  <w:num w:numId="13" w16cid:durableId="1199970902">
    <w:abstractNumId w:val="23"/>
  </w:num>
  <w:num w:numId="14" w16cid:durableId="2066295919">
    <w:abstractNumId w:val="7"/>
  </w:num>
  <w:num w:numId="15" w16cid:durableId="1595018914">
    <w:abstractNumId w:val="16"/>
  </w:num>
  <w:num w:numId="16" w16cid:durableId="697967734">
    <w:abstractNumId w:val="5"/>
  </w:num>
  <w:num w:numId="17" w16cid:durableId="670793541">
    <w:abstractNumId w:val="13"/>
  </w:num>
  <w:num w:numId="18" w16cid:durableId="1562788407">
    <w:abstractNumId w:val="32"/>
  </w:num>
  <w:num w:numId="19" w16cid:durableId="691879824">
    <w:abstractNumId w:val="21"/>
  </w:num>
  <w:num w:numId="20" w16cid:durableId="1700398478">
    <w:abstractNumId w:val="6"/>
  </w:num>
  <w:num w:numId="21" w16cid:durableId="1629970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2440409">
    <w:abstractNumId w:val="28"/>
    <w:lvlOverride w:ilvl="0">
      <w:startOverride w:val="3"/>
    </w:lvlOverride>
  </w:num>
  <w:num w:numId="23" w16cid:durableId="294264534">
    <w:abstractNumId w:val="22"/>
  </w:num>
  <w:num w:numId="24" w16cid:durableId="495417436">
    <w:abstractNumId w:val="12"/>
  </w:num>
  <w:num w:numId="25" w16cid:durableId="1675260485">
    <w:abstractNumId w:val="28"/>
  </w:num>
  <w:num w:numId="26" w16cid:durableId="1575820292">
    <w:abstractNumId w:val="3"/>
  </w:num>
  <w:num w:numId="27" w16cid:durableId="1687751453">
    <w:abstractNumId w:val="4"/>
  </w:num>
  <w:num w:numId="28" w16cid:durableId="1037193379">
    <w:abstractNumId w:val="2"/>
  </w:num>
  <w:num w:numId="29" w16cid:durableId="1260408551">
    <w:abstractNumId w:val="8"/>
  </w:num>
  <w:num w:numId="30" w16cid:durableId="1627852551">
    <w:abstractNumId w:val="9"/>
  </w:num>
  <w:num w:numId="31" w16cid:durableId="1809278078">
    <w:abstractNumId w:val="11"/>
  </w:num>
  <w:num w:numId="32" w16cid:durableId="737091444">
    <w:abstractNumId w:val="27"/>
  </w:num>
  <w:num w:numId="33" w16cid:durableId="892501221">
    <w:abstractNumId w:val="14"/>
  </w:num>
  <w:num w:numId="34" w16cid:durableId="1789664520">
    <w:abstractNumId w:val="18"/>
  </w:num>
  <w:num w:numId="35" w16cid:durableId="1829055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90336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74978011">
    <w:abstractNumId w:val="2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3D1B73"/>
    <w:rsid w:val="00002B2B"/>
    <w:rsid w:val="00004E71"/>
    <w:rsid w:val="000074B8"/>
    <w:rsid w:val="000077CF"/>
    <w:rsid w:val="00010C95"/>
    <w:rsid w:val="00012D5D"/>
    <w:rsid w:val="00014111"/>
    <w:rsid w:val="000245FD"/>
    <w:rsid w:val="0003046E"/>
    <w:rsid w:val="00031A42"/>
    <w:rsid w:val="00033F68"/>
    <w:rsid w:val="000354B6"/>
    <w:rsid w:val="000477DA"/>
    <w:rsid w:val="00051867"/>
    <w:rsid w:val="0005367E"/>
    <w:rsid w:val="00056C6D"/>
    <w:rsid w:val="000579B7"/>
    <w:rsid w:val="0006458C"/>
    <w:rsid w:val="00065115"/>
    <w:rsid w:val="00067093"/>
    <w:rsid w:val="00073A43"/>
    <w:rsid w:val="00073A93"/>
    <w:rsid w:val="00077621"/>
    <w:rsid w:val="0007775D"/>
    <w:rsid w:val="00083633"/>
    <w:rsid w:val="00084170"/>
    <w:rsid w:val="0008417F"/>
    <w:rsid w:val="00086509"/>
    <w:rsid w:val="000867C2"/>
    <w:rsid w:val="00092F1F"/>
    <w:rsid w:val="000936C5"/>
    <w:rsid w:val="00095412"/>
    <w:rsid w:val="00096CA5"/>
    <w:rsid w:val="000B546C"/>
    <w:rsid w:val="000B5F54"/>
    <w:rsid w:val="000C1BBC"/>
    <w:rsid w:val="000C1E0E"/>
    <w:rsid w:val="000D3A02"/>
    <w:rsid w:val="000D5FA1"/>
    <w:rsid w:val="000D63F0"/>
    <w:rsid w:val="000D735E"/>
    <w:rsid w:val="000D7382"/>
    <w:rsid w:val="000D7F4A"/>
    <w:rsid w:val="000E2931"/>
    <w:rsid w:val="000E3711"/>
    <w:rsid w:val="000E4180"/>
    <w:rsid w:val="000E5C5A"/>
    <w:rsid w:val="000E75FE"/>
    <w:rsid w:val="000F12F3"/>
    <w:rsid w:val="000F490B"/>
    <w:rsid w:val="000F4A1C"/>
    <w:rsid w:val="000F6064"/>
    <w:rsid w:val="000F7563"/>
    <w:rsid w:val="000F771A"/>
    <w:rsid w:val="0010049C"/>
    <w:rsid w:val="00100668"/>
    <w:rsid w:val="0010272E"/>
    <w:rsid w:val="0010562D"/>
    <w:rsid w:val="001066EA"/>
    <w:rsid w:val="001135F8"/>
    <w:rsid w:val="00120EEE"/>
    <w:rsid w:val="0012541D"/>
    <w:rsid w:val="00125D86"/>
    <w:rsid w:val="001264EA"/>
    <w:rsid w:val="00130D12"/>
    <w:rsid w:val="00143F19"/>
    <w:rsid w:val="00144A5E"/>
    <w:rsid w:val="001467F7"/>
    <w:rsid w:val="00153984"/>
    <w:rsid w:val="00155C9D"/>
    <w:rsid w:val="00156462"/>
    <w:rsid w:val="00166876"/>
    <w:rsid w:val="00175480"/>
    <w:rsid w:val="00177AF8"/>
    <w:rsid w:val="00186EE5"/>
    <w:rsid w:val="0018769E"/>
    <w:rsid w:val="001A1412"/>
    <w:rsid w:val="001A1952"/>
    <w:rsid w:val="001A207A"/>
    <w:rsid w:val="001A3247"/>
    <w:rsid w:val="001A3B30"/>
    <w:rsid w:val="001A3F06"/>
    <w:rsid w:val="001A53A3"/>
    <w:rsid w:val="001B051C"/>
    <w:rsid w:val="001B0EA8"/>
    <w:rsid w:val="001B33D1"/>
    <w:rsid w:val="001B3E76"/>
    <w:rsid w:val="001B5971"/>
    <w:rsid w:val="001B65DC"/>
    <w:rsid w:val="001C0041"/>
    <w:rsid w:val="001C1DBF"/>
    <w:rsid w:val="001C50E0"/>
    <w:rsid w:val="001C76F0"/>
    <w:rsid w:val="001D2A12"/>
    <w:rsid w:val="001D2BCC"/>
    <w:rsid w:val="001F0E23"/>
    <w:rsid w:val="001F20FE"/>
    <w:rsid w:val="001F27AA"/>
    <w:rsid w:val="001F5883"/>
    <w:rsid w:val="001F5CEB"/>
    <w:rsid w:val="001F6019"/>
    <w:rsid w:val="001F67A7"/>
    <w:rsid w:val="001F72F3"/>
    <w:rsid w:val="0020258F"/>
    <w:rsid w:val="00204D91"/>
    <w:rsid w:val="00210CFD"/>
    <w:rsid w:val="002113F8"/>
    <w:rsid w:val="0021174B"/>
    <w:rsid w:val="00213767"/>
    <w:rsid w:val="00217468"/>
    <w:rsid w:val="00222D71"/>
    <w:rsid w:val="00223404"/>
    <w:rsid w:val="00224222"/>
    <w:rsid w:val="002256E4"/>
    <w:rsid w:val="0022579E"/>
    <w:rsid w:val="00230B0D"/>
    <w:rsid w:val="002327D6"/>
    <w:rsid w:val="00235983"/>
    <w:rsid w:val="00243F20"/>
    <w:rsid w:val="00244A1C"/>
    <w:rsid w:val="002529C1"/>
    <w:rsid w:val="00254BD7"/>
    <w:rsid w:val="002600D6"/>
    <w:rsid w:val="002628BE"/>
    <w:rsid w:val="00262932"/>
    <w:rsid w:val="00266451"/>
    <w:rsid w:val="00266CFC"/>
    <w:rsid w:val="002745AB"/>
    <w:rsid w:val="002823E9"/>
    <w:rsid w:val="00282D5C"/>
    <w:rsid w:val="002857BB"/>
    <w:rsid w:val="00287C4B"/>
    <w:rsid w:val="0029020E"/>
    <w:rsid w:val="00293130"/>
    <w:rsid w:val="002A4632"/>
    <w:rsid w:val="002B18B9"/>
    <w:rsid w:val="002B27E6"/>
    <w:rsid w:val="002B79FF"/>
    <w:rsid w:val="002C2AD2"/>
    <w:rsid w:val="002C5AE5"/>
    <w:rsid w:val="002C6F41"/>
    <w:rsid w:val="002D2869"/>
    <w:rsid w:val="002D50EC"/>
    <w:rsid w:val="002E05ED"/>
    <w:rsid w:val="002E0DAC"/>
    <w:rsid w:val="002E13AC"/>
    <w:rsid w:val="002E4F51"/>
    <w:rsid w:val="002E508F"/>
    <w:rsid w:val="002E58F9"/>
    <w:rsid w:val="002F274A"/>
    <w:rsid w:val="002F34C0"/>
    <w:rsid w:val="002F35F0"/>
    <w:rsid w:val="002F642E"/>
    <w:rsid w:val="00301D30"/>
    <w:rsid w:val="00303F53"/>
    <w:rsid w:val="003131B7"/>
    <w:rsid w:val="0031578C"/>
    <w:rsid w:val="0031646E"/>
    <w:rsid w:val="0031742A"/>
    <w:rsid w:val="003241CF"/>
    <w:rsid w:val="00324459"/>
    <w:rsid w:val="003249F8"/>
    <w:rsid w:val="00332EF4"/>
    <w:rsid w:val="003359E1"/>
    <w:rsid w:val="00352993"/>
    <w:rsid w:val="00352AFC"/>
    <w:rsid w:val="00352B90"/>
    <w:rsid w:val="00353F37"/>
    <w:rsid w:val="00354223"/>
    <w:rsid w:val="00354F93"/>
    <w:rsid w:val="003556A9"/>
    <w:rsid w:val="00355766"/>
    <w:rsid w:val="003628DD"/>
    <w:rsid w:val="00362A67"/>
    <w:rsid w:val="00363519"/>
    <w:rsid w:val="003660D1"/>
    <w:rsid w:val="00366638"/>
    <w:rsid w:val="00370C4E"/>
    <w:rsid w:val="00372A6A"/>
    <w:rsid w:val="00372BBC"/>
    <w:rsid w:val="0038158D"/>
    <w:rsid w:val="00383EB5"/>
    <w:rsid w:val="00385879"/>
    <w:rsid w:val="00385CF3"/>
    <w:rsid w:val="0039124B"/>
    <w:rsid w:val="0039209C"/>
    <w:rsid w:val="00393EA7"/>
    <w:rsid w:val="003A00B9"/>
    <w:rsid w:val="003A172A"/>
    <w:rsid w:val="003A55EA"/>
    <w:rsid w:val="003A6435"/>
    <w:rsid w:val="003C06E9"/>
    <w:rsid w:val="003C7AAE"/>
    <w:rsid w:val="003D1B73"/>
    <w:rsid w:val="003D6D2C"/>
    <w:rsid w:val="003E0BE2"/>
    <w:rsid w:val="003E178B"/>
    <w:rsid w:val="003E3BF2"/>
    <w:rsid w:val="003E68EB"/>
    <w:rsid w:val="003E6EE0"/>
    <w:rsid w:val="003F5EC3"/>
    <w:rsid w:val="003F6D22"/>
    <w:rsid w:val="003F7039"/>
    <w:rsid w:val="004049E4"/>
    <w:rsid w:val="00406182"/>
    <w:rsid w:val="00410DE0"/>
    <w:rsid w:val="00411D0B"/>
    <w:rsid w:val="004132BB"/>
    <w:rsid w:val="00413EF8"/>
    <w:rsid w:val="00415147"/>
    <w:rsid w:val="0041692B"/>
    <w:rsid w:val="00416C4D"/>
    <w:rsid w:val="00422075"/>
    <w:rsid w:val="00423805"/>
    <w:rsid w:val="00426ABA"/>
    <w:rsid w:val="00426B9A"/>
    <w:rsid w:val="00426FDF"/>
    <w:rsid w:val="0043135B"/>
    <w:rsid w:val="00440536"/>
    <w:rsid w:val="00455E66"/>
    <w:rsid w:val="00455F34"/>
    <w:rsid w:val="00457100"/>
    <w:rsid w:val="00460720"/>
    <w:rsid w:val="0046205B"/>
    <w:rsid w:val="00466765"/>
    <w:rsid w:val="0047734C"/>
    <w:rsid w:val="004774A8"/>
    <w:rsid w:val="0048117A"/>
    <w:rsid w:val="004836F9"/>
    <w:rsid w:val="00483991"/>
    <w:rsid w:val="004A5A76"/>
    <w:rsid w:val="004B010F"/>
    <w:rsid w:val="004B2CA1"/>
    <w:rsid w:val="004C13A0"/>
    <w:rsid w:val="004C3424"/>
    <w:rsid w:val="004C4966"/>
    <w:rsid w:val="004C786A"/>
    <w:rsid w:val="004D06D9"/>
    <w:rsid w:val="004E6C24"/>
    <w:rsid w:val="004F2D8F"/>
    <w:rsid w:val="004F3478"/>
    <w:rsid w:val="004F7F5F"/>
    <w:rsid w:val="0050003A"/>
    <w:rsid w:val="00500940"/>
    <w:rsid w:val="0050206B"/>
    <w:rsid w:val="00512C5D"/>
    <w:rsid w:val="0051532C"/>
    <w:rsid w:val="005166D0"/>
    <w:rsid w:val="00516FEE"/>
    <w:rsid w:val="00522FA6"/>
    <w:rsid w:val="0052522A"/>
    <w:rsid w:val="00525BDC"/>
    <w:rsid w:val="00526064"/>
    <w:rsid w:val="00530182"/>
    <w:rsid w:val="00532BF8"/>
    <w:rsid w:val="0053384D"/>
    <w:rsid w:val="00533C67"/>
    <w:rsid w:val="00542D2B"/>
    <w:rsid w:val="00544908"/>
    <w:rsid w:val="00544C30"/>
    <w:rsid w:val="00544C98"/>
    <w:rsid w:val="00546488"/>
    <w:rsid w:val="00547CB8"/>
    <w:rsid w:val="005561CC"/>
    <w:rsid w:val="00556B15"/>
    <w:rsid w:val="00561B68"/>
    <w:rsid w:val="00566585"/>
    <w:rsid w:val="00570770"/>
    <w:rsid w:val="00570B98"/>
    <w:rsid w:val="00575A9A"/>
    <w:rsid w:val="005859AD"/>
    <w:rsid w:val="00590A2C"/>
    <w:rsid w:val="00591589"/>
    <w:rsid w:val="00596718"/>
    <w:rsid w:val="0059750E"/>
    <w:rsid w:val="00597671"/>
    <w:rsid w:val="005A010B"/>
    <w:rsid w:val="005A1585"/>
    <w:rsid w:val="005A4909"/>
    <w:rsid w:val="005A7F32"/>
    <w:rsid w:val="005B0A07"/>
    <w:rsid w:val="005B224C"/>
    <w:rsid w:val="005B6499"/>
    <w:rsid w:val="005C139D"/>
    <w:rsid w:val="005C327A"/>
    <w:rsid w:val="005C728D"/>
    <w:rsid w:val="005D09B2"/>
    <w:rsid w:val="005D104D"/>
    <w:rsid w:val="005E1F81"/>
    <w:rsid w:val="005E7C46"/>
    <w:rsid w:val="005F0FBD"/>
    <w:rsid w:val="005F3E33"/>
    <w:rsid w:val="005F4E30"/>
    <w:rsid w:val="00601D5A"/>
    <w:rsid w:val="0060796D"/>
    <w:rsid w:val="00610145"/>
    <w:rsid w:val="00617382"/>
    <w:rsid w:val="00617928"/>
    <w:rsid w:val="00617FE4"/>
    <w:rsid w:val="00621C9C"/>
    <w:rsid w:val="00623274"/>
    <w:rsid w:val="006259E4"/>
    <w:rsid w:val="00630808"/>
    <w:rsid w:val="00634449"/>
    <w:rsid w:val="00634CA9"/>
    <w:rsid w:val="00642F48"/>
    <w:rsid w:val="006455EB"/>
    <w:rsid w:val="00653031"/>
    <w:rsid w:val="00654DF0"/>
    <w:rsid w:val="00656C12"/>
    <w:rsid w:val="006621BB"/>
    <w:rsid w:val="006628E4"/>
    <w:rsid w:val="00664B66"/>
    <w:rsid w:val="00665124"/>
    <w:rsid w:val="00665769"/>
    <w:rsid w:val="006675AD"/>
    <w:rsid w:val="006700ED"/>
    <w:rsid w:val="00671551"/>
    <w:rsid w:val="00675CA3"/>
    <w:rsid w:val="00676E92"/>
    <w:rsid w:val="00683DA7"/>
    <w:rsid w:val="006841F2"/>
    <w:rsid w:val="006873D4"/>
    <w:rsid w:val="00690911"/>
    <w:rsid w:val="00692334"/>
    <w:rsid w:val="006972A7"/>
    <w:rsid w:val="006A2AFA"/>
    <w:rsid w:val="006A453E"/>
    <w:rsid w:val="006A5478"/>
    <w:rsid w:val="006A5D71"/>
    <w:rsid w:val="006A67EB"/>
    <w:rsid w:val="006B715E"/>
    <w:rsid w:val="006C2D87"/>
    <w:rsid w:val="006C4E52"/>
    <w:rsid w:val="006D2227"/>
    <w:rsid w:val="006E00A0"/>
    <w:rsid w:val="006E0268"/>
    <w:rsid w:val="006E0E75"/>
    <w:rsid w:val="006E20F8"/>
    <w:rsid w:val="006E2226"/>
    <w:rsid w:val="006E25C5"/>
    <w:rsid w:val="006E2B99"/>
    <w:rsid w:val="006E5274"/>
    <w:rsid w:val="006F0A3E"/>
    <w:rsid w:val="006F0F8C"/>
    <w:rsid w:val="006F6AA1"/>
    <w:rsid w:val="0070231E"/>
    <w:rsid w:val="00702B67"/>
    <w:rsid w:val="00707D6C"/>
    <w:rsid w:val="00707F71"/>
    <w:rsid w:val="00711E68"/>
    <w:rsid w:val="00712C46"/>
    <w:rsid w:val="0071363F"/>
    <w:rsid w:val="00714D13"/>
    <w:rsid w:val="007153A5"/>
    <w:rsid w:val="00720FC2"/>
    <w:rsid w:val="00721EA3"/>
    <w:rsid w:val="007220E8"/>
    <w:rsid w:val="007223A3"/>
    <w:rsid w:val="007230D6"/>
    <w:rsid w:val="00723604"/>
    <w:rsid w:val="00723A02"/>
    <w:rsid w:val="00732CF8"/>
    <w:rsid w:val="00732ECD"/>
    <w:rsid w:val="007376B7"/>
    <w:rsid w:val="00745C4B"/>
    <w:rsid w:val="00747165"/>
    <w:rsid w:val="0075735B"/>
    <w:rsid w:val="00757E14"/>
    <w:rsid w:val="00761DE2"/>
    <w:rsid w:val="00764064"/>
    <w:rsid w:val="007656B2"/>
    <w:rsid w:val="00766AB0"/>
    <w:rsid w:val="00767A6B"/>
    <w:rsid w:val="0077155A"/>
    <w:rsid w:val="007725EB"/>
    <w:rsid w:val="00780DE1"/>
    <w:rsid w:val="00781153"/>
    <w:rsid w:val="00781229"/>
    <w:rsid w:val="00784A5B"/>
    <w:rsid w:val="007931CA"/>
    <w:rsid w:val="00793496"/>
    <w:rsid w:val="00794049"/>
    <w:rsid w:val="007956E6"/>
    <w:rsid w:val="007B1182"/>
    <w:rsid w:val="007B16D7"/>
    <w:rsid w:val="007B22D9"/>
    <w:rsid w:val="007B2FF8"/>
    <w:rsid w:val="007B38A2"/>
    <w:rsid w:val="007B3A5F"/>
    <w:rsid w:val="007B4FAE"/>
    <w:rsid w:val="007B781D"/>
    <w:rsid w:val="007B7B24"/>
    <w:rsid w:val="007C176D"/>
    <w:rsid w:val="007C3E3B"/>
    <w:rsid w:val="007C65EF"/>
    <w:rsid w:val="007D0E9B"/>
    <w:rsid w:val="007D4581"/>
    <w:rsid w:val="007D611C"/>
    <w:rsid w:val="007E1FC2"/>
    <w:rsid w:val="007E2021"/>
    <w:rsid w:val="007E5916"/>
    <w:rsid w:val="007F2187"/>
    <w:rsid w:val="007F655E"/>
    <w:rsid w:val="007F783F"/>
    <w:rsid w:val="00800C3C"/>
    <w:rsid w:val="00801085"/>
    <w:rsid w:val="00807478"/>
    <w:rsid w:val="00814252"/>
    <w:rsid w:val="008158C4"/>
    <w:rsid w:val="00823F49"/>
    <w:rsid w:val="008250EE"/>
    <w:rsid w:val="00825D61"/>
    <w:rsid w:val="0082771E"/>
    <w:rsid w:val="00840B41"/>
    <w:rsid w:val="008501BD"/>
    <w:rsid w:val="008539B7"/>
    <w:rsid w:val="00855FF3"/>
    <w:rsid w:val="008568A4"/>
    <w:rsid w:val="008614A1"/>
    <w:rsid w:val="00864CCC"/>
    <w:rsid w:val="00866DD1"/>
    <w:rsid w:val="008678C4"/>
    <w:rsid w:val="0087526E"/>
    <w:rsid w:val="00877ACA"/>
    <w:rsid w:val="00880C18"/>
    <w:rsid w:val="00887612"/>
    <w:rsid w:val="0089447B"/>
    <w:rsid w:val="0089584E"/>
    <w:rsid w:val="008A18D1"/>
    <w:rsid w:val="008A1F78"/>
    <w:rsid w:val="008A2AAA"/>
    <w:rsid w:val="008A504C"/>
    <w:rsid w:val="008A582B"/>
    <w:rsid w:val="008A5DA4"/>
    <w:rsid w:val="008B0F2B"/>
    <w:rsid w:val="008B5572"/>
    <w:rsid w:val="008C43AC"/>
    <w:rsid w:val="008C6F89"/>
    <w:rsid w:val="008D191A"/>
    <w:rsid w:val="008D3F98"/>
    <w:rsid w:val="008D74C2"/>
    <w:rsid w:val="008E2F22"/>
    <w:rsid w:val="008E3D39"/>
    <w:rsid w:val="008E68B3"/>
    <w:rsid w:val="008E6E07"/>
    <w:rsid w:val="008E746A"/>
    <w:rsid w:val="008F278C"/>
    <w:rsid w:val="008F6DFD"/>
    <w:rsid w:val="00902153"/>
    <w:rsid w:val="00902737"/>
    <w:rsid w:val="009040FE"/>
    <w:rsid w:val="0090414C"/>
    <w:rsid w:val="00904F74"/>
    <w:rsid w:val="0090578C"/>
    <w:rsid w:val="00905B31"/>
    <w:rsid w:val="00912313"/>
    <w:rsid w:val="00924E1F"/>
    <w:rsid w:val="00925A59"/>
    <w:rsid w:val="0092680B"/>
    <w:rsid w:val="00927DB6"/>
    <w:rsid w:val="009301A1"/>
    <w:rsid w:val="00930D60"/>
    <w:rsid w:val="009373AA"/>
    <w:rsid w:val="0094308F"/>
    <w:rsid w:val="00946ADE"/>
    <w:rsid w:val="009470C7"/>
    <w:rsid w:val="009530E3"/>
    <w:rsid w:val="00953B43"/>
    <w:rsid w:val="00954828"/>
    <w:rsid w:val="00954B95"/>
    <w:rsid w:val="00955812"/>
    <w:rsid w:val="009578F2"/>
    <w:rsid w:val="00962DE3"/>
    <w:rsid w:val="00965EAD"/>
    <w:rsid w:val="009817D6"/>
    <w:rsid w:val="00987C2D"/>
    <w:rsid w:val="009905F7"/>
    <w:rsid w:val="00993812"/>
    <w:rsid w:val="009940DE"/>
    <w:rsid w:val="00994288"/>
    <w:rsid w:val="00994D4C"/>
    <w:rsid w:val="00997579"/>
    <w:rsid w:val="009A3499"/>
    <w:rsid w:val="009A6A86"/>
    <w:rsid w:val="009B08FD"/>
    <w:rsid w:val="009B2C2D"/>
    <w:rsid w:val="009C216F"/>
    <w:rsid w:val="009C2F46"/>
    <w:rsid w:val="009C5635"/>
    <w:rsid w:val="009D47F6"/>
    <w:rsid w:val="009D4BAC"/>
    <w:rsid w:val="009D796D"/>
    <w:rsid w:val="009E2741"/>
    <w:rsid w:val="009F098E"/>
    <w:rsid w:val="009F0B63"/>
    <w:rsid w:val="009F35AC"/>
    <w:rsid w:val="009F6D0D"/>
    <w:rsid w:val="009F7312"/>
    <w:rsid w:val="009F7F72"/>
    <w:rsid w:val="00A00F6D"/>
    <w:rsid w:val="00A0450E"/>
    <w:rsid w:val="00A053C2"/>
    <w:rsid w:val="00A06859"/>
    <w:rsid w:val="00A06F5A"/>
    <w:rsid w:val="00A10084"/>
    <w:rsid w:val="00A124D9"/>
    <w:rsid w:val="00A2357F"/>
    <w:rsid w:val="00A236EF"/>
    <w:rsid w:val="00A250EC"/>
    <w:rsid w:val="00A30BA8"/>
    <w:rsid w:val="00A328F5"/>
    <w:rsid w:val="00A3499F"/>
    <w:rsid w:val="00A3527A"/>
    <w:rsid w:val="00A363CB"/>
    <w:rsid w:val="00A3653E"/>
    <w:rsid w:val="00A371E5"/>
    <w:rsid w:val="00A402EE"/>
    <w:rsid w:val="00A41AB4"/>
    <w:rsid w:val="00A509DB"/>
    <w:rsid w:val="00A50D0F"/>
    <w:rsid w:val="00A572AB"/>
    <w:rsid w:val="00A708C4"/>
    <w:rsid w:val="00A708C8"/>
    <w:rsid w:val="00A72E3A"/>
    <w:rsid w:val="00A76C74"/>
    <w:rsid w:val="00A8125E"/>
    <w:rsid w:val="00A81EF4"/>
    <w:rsid w:val="00A82ADD"/>
    <w:rsid w:val="00A82F86"/>
    <w:rsid w:val="00A86AB0"/>
    <w:rsid w:val="00A87E49"/>
    <w:rsid w:val="00A94969"/>
    <w:rsid w:val="00A951CC"/>
    <w:rsid w:val="00A95A0D"/>
    <w:rsid w:val="00AA1043"/>
    <w:rsid w:val="00AA2E89"/>
    <w:rsid w:val="00AA54E8"/>
    <w:rsid w:val="00AB1E3B"/>
    <w:rsid w:val="00AB6A51"/>
    <w:rsid w:val="00AB7E71"/>
    <w:rsid w:val="00AD3A27"/>
    <w:rsid w:val="00AD4B65"/>
    <w:rsid w:val="00AE0DC1"/>
    <w:rsid w:val="00AE438A"/>
    <w:rsid w:val="00AE786A"/>
    <w:rsid w:val="00AF0AF3"/>
    <w:rsid w:val="00AF3E12"/>
    <w:rsid w:val="00AF4A82"/>
    <w:rsid w:val="00B05ED3"/>
    <w:rsid w:val="00B107C6"/>
    <w:rsid w:val="00B138C3"/>
    <w:rsid w:val="00B1730D"/>
    <w:rsid w:val="00B200A8"/>
    <w:rsid w:val="00B23B2B"/>
    <w:rsid w:val="00B257D2"/>
    <w:rsid w:val="00B25EAC"/>
    <w:rsid w:val="00B3592C"/>
    <w:rsid w:val="00B36133"/>
    <w:rsid w:val="00B41AF7"/>
    <w:rsid w:val="00B4477A"/>
    <w:rsid w:val="00B461BE"/>
    <w:rsid w:val="00B468F8"/>
    <w:rsid w:val="00B50CDA"/>
    <w:rsid w:val="00B53772"/>
    <w:rsid w:val="00B63208"/>
    <w:rsid w:val="00B64697"/>
    <w:rsid w:val="00B708C0"/>
    <w:rsid w:val="00B71751"/>
    <w:rsid w:val="00B718CB"/>
    <w:rsid w:val="00B72FB4"/>
    <w:rsid w:val="00B74670"/>
    <w:rsid w:val="00B75CDB"/>
    <w:rsid w:val="00B77A9D"/>
    <w:rsid w:val="00B80692"/>
    <w:rsid w:val="00B849A5"/>
    <w:rsid w:val="00B856F8"/>
    <w:rsid w:val="00B90479"/>
    <w:rsid w:val="00B927EB"/>
    <w:rsid w:val="00B95433"/>
    <w:rsid w:val="00B96096"/>
    <w:rsid w:val="00B977C5"/>
    <w:rsid w:val="00BA0A84"/>
    <w:rsid w:val="00BA0EF4"/>
    <w:rsid w:val="00BA3912"/>
    <w:rsid w:val="00BA69B9"/>
    <w:rsid w:val="00BA7C1C"/>
    <w:rsid w:val="00BA7F5C"/>
    <w:rsid w:val="00BB1BED"/>
    <w:rsid w:val="00BB2717"/>
    <w:rsid w:val="00BB293A"/>
    <w:rsid w:val="00BB2E43"/>
    <w:rsid w:val="00BB70B1"/>
    <w:rsid w:val="00BC103B"/>
    <w:rsid w:val="00BC15E9"/>
    <w:rsid w:val="00BC5777"/>
    <w:rsid w:val="00BC57FF"/>
    <w:rsid w:val="00BC7CDF"/>
    <w:rsid w:val="00BD03B0"/>
    <w:rsid w:val="00BD0B41"/>
    <w:rsid w:val="00BD13BF"/>
    <w:rsid w:val="00BD3A62"/>
    <w:rsid w:val="00BD5BB8"/>
    <w:rsid w:val="00BE1EB0"/>
    <w:rsid w:val="00BE266C"/>
    <w:rsid w:val="00BE28F7"/>
    <w:rsid w:val="00BE5818"/>
    <w:rsid w:val="00BF1697"/>
    <w:rsid w:val="00C01E5C"/>
    <w:rsid w:val="00C04748"/>
    <w:rsid w:val="00C05009"/>
    <w:rsid w:val="00C05B52"/>
    <w:rsid w:val="00C17A92"/>
    <w:rsid w:val="00C23839"/>
    <w:rsid w:val="00C23CB9"/>
    <w:rsid w:val="00C25C72"/>
    <w:rsid w:val="00C32955"/>
    <w:rsid w:val="00C348D2"/>
    <w:rsid w:val="00C36069"/>
    <w:rsid w:val="00C369FC"/>
    <w:rsid w:val="00C40903"/>
    <w:rsid w:val="00C40F0C"/>
    <w:rsid w:val="00C436E3"/>
    <w:rsid w:val="00C43867"/>
    <w:rsid w:val="00C53FB3"/>
    <w:rsid w:val="00C54E9B"/>
    <w:rsid w:val="00C57807"/>
    <w:rsid w:val="00C7033C"/>
    <w:rsid w:val="00C708E5"/>
    <w:rsid w:val="00C72230"/>
    <w:rsid w:val="00C72B31"/>
    <w:rsid w:val="00C74354"/>
    <w:rsid w:val="00C75574"/>
    <w:rsid w:val="00C7650F"/>
    <w:rsid w:val="00C768C9"/>
    <w:rsid w:val="00C83F07"/>
    <w:rsid w:val="00CA0090"/>
    <w:rsid w:val="00CA03ED"/>
    <w:rsid w:val="00CA0C37"/>
    <w:rsid w:val="00CA1EB1"/>
    <w:rsid w:val="00CA2BA3"/>
    <w:rsid w:val="00CA3D60"/>
    <w:rsid w:val="00CA4671"/>
    <w:rsid w:val="00CA4BC4"/>
    <w:rsid w:val="00CA6CEE"/>
    <w:rsid w:val="00CB0A05"/>
    <w:rsid w:val="00CB4250"/>
    <w:rsid w:val="00CB552A"/>
    <w:rsid w:val="00CB6D3A"/>
    <w:rsid w:val="00CC0912"/>
    <w:rsid w:val="00CC2AFE"/>
    <w:rsid w:val="00CC47FF"/>
    <w:rsid w:val="00CC6333"/>
    <w:rsid w:val="00CD2166"/>
    <w:rsid w:val="00CD2AB7"/>
    <w:rsid w:val="00CD70FD"/>
    <w:rsid w:val="00CD7122"/>
    <w:rsid w:val="00CD7AC1"/>
    <w:rsid w:val="00CE2AB2"/>
    <w:rsid w:val="00CE3131"/>
    <w:rsid w:val="00CE443C"/>
    <w:rsid w:val="00CE69F3"/>
    <w:rsid w:val="00CE6BF7"/>
    <w:rsid w:val="00CF6D15"/>
    <w:rsid w:val="00CF727B"/>
    <w:rsid w:val="00D030BD"/>
    <w:rsid w:val="00D06B2C"/>
    <w:rsid w:val="00D12BD3"/>
    <w:rsid w:val="00D16EF8"/>
    <w:rsid w:val="00D17BF7"/>
    <w:rsid w:val="00D201B4"/>
    <w:rsid w:val="00D20D8F"/>
    <w:rsid w:val="00D21396"/>
    <w:rsid w:val="00D305FF"/>
    <w:rsid w:val="00D37924"/>
    <w:rsid w:val="00D45508"/>
    <w:rsid w:val="00D46E7C"/>
    <w:rsid w:val="00D53C7B"/>
    <w:rsid w:val="00D53E4F"/>
    <w:rsid w:val="00D5419D"/>
    <w:rsid w:val="00D545F0"/>
    <w:rsid w:val="00D54FF4"/>
    <w:rsid w:val="00D55610"/>
    <w:rsid w:val="00D563BB"/>
    <w:rsid w:val="00D6051A"/>
    <w:rsid w:val="00D6172C"/>
    <w:rsid w:val="00D62A96"/>
    <w:rsid w:val="00D62BB9"/>
    <w:rsid w:val="00D62EF8"/>
    <w:rsid w:val="00D67470"/>
    <w:rsid w:val="00D70E49"/>
    <w:rsid w:val="00D71CF6"/>
    <w:rsid w:val="00D8111C"/>
    <w:rsid w:val="00D81221"/>
    <w:rsid w:val="00D81292"/>
    <w:rsid w:val="00D81712"/>
    <w:rsid w:val="00D82933"/>
    <w:rsid w:val="00D82B75"/>
    <w:rsid w:val="00D83F0E"/>
    <w:rsid w:val="00D87067"/>
    <w:rsid w:val="00D96878"/>
    <w:rsid w:val="00D96C86"/>
    <w:rsid w:val="00D975A9"/>
    <w:rsid w:val="00DA02A2"/>
    <w:rsid w:val="00DA7756"/>
    <w:rsid w:val="00DB34A2"/>
    <w:rsid w:val="00DB7A37"/>
    <w:rsid w:val="00DC5451"/>
    <w:rsid w:val="00DD10FE"/>
    <w:rsid w:val="00DD77BE"/>
    <w:rsid w:val="00DE054F"/>
    <w:rsid w:val="00DE1E3D"/>
    <w:rsid w:val="00DE31DF"/>
    <w:rsid w:val="00DE3E46"/>
    <w:rsid w:val="00DE5551"/>
    <w:rsid w:val="00DE599B"/>
    <w:rsid w:val="00DE5AB5"/>
    <w:rsid w:val="00DF1B9B"/>
    <w:rsid w:val="00DF3373"/>
    <w:rsid w:val="00DF4421"/>
    <w:rsid w:val="00DF5597"/>
    <w:rsid w:val="00E011E1"/>
    <w:rsid w:val="00E03570"/>
    <w:rsid w:val="00E05C0F"/>
    <w:rsid w:val="00E107BC"/>
    <w:rsid w:val="00E121C5"/>
    <w:rsid w:val="00E152E6"/>
    <w:rsid w:val="00E154A5"/>
    <w:rsid w:val="00E15785"/>
    <w:rsid w:val="00E213CC"/>
    <w:rsid w:val="00E22FAF"/>
    <w:rsid w:val="00E312DE"/>
    <w:rsid w:val="00E312E0"/>
    <w:rsid w:val="00E32856"/>
    <w:rsid w:val="00E35E4E"/>
    <w:rsid w:val="00E372F6"/>
    <w:rsid w:val="00E40242"/>
    <w:rsid w:val="00E44022"/>
    <w:rsid w:val="00E44FE5"/>
    <w:rsid w:val="00E45775"/>
    <w:rsid w:val="00E45D7D"/>
    <w:rsid w:val="00E5077C"/>
    <w:rsid w:val="00E5124C"/>
    <w:rsid w:val="00E52044"/>
    <w:rsid w:val="00E52AC5"/>
    <w:rsid w:val="00E53A88"/>
    <w:rsid w:val="00E53D82"/>
    <w:rsid w:val="00E53EA8"/>
    <w:rsid w:val="00E6013E"/>
    <w:rsid w:val="00E6437C"/>
    <w:rsid w:val="00E64596"/>
    <w:rsid w:val="00E72781"/>
    <w:rsid w:val="00E734CB"/>
    <w:rsid w:val="00E756AE"/>
    <w:rsid w:val="00E971C7"/>
    <w:rsid w:val="00E97C5C"/>
    <w:rsid w:val="00EA2A54"/>
    <w:rsid w:val="00EA5C53"/>
    <w:rsid w:val="00EA7B06"/>
    <w:rsid w:val="00EB3307"/>
    <w:rsid w:val="00EB61D5"/>
    <w:rsid w:val="00EB71C5"/>
    <w:rsid w:val="00EB7E57"/>
    <w:rsid w:val="00EC184A"/>
    <w:rsid w:val="00EC1E87"/>
    <w:rsid w:val="00EC3A74"/>
    <w:rsid w:val="00EC795C"/>
    <w:rsid w:val="00EC7C75"/>
    <w:rsid w:val="00ED1469"/>
    <w:rsid w:val="00ED7371"/>
    <w:rsid w:val="00ED7B86"/>
    <w:rsid w:val="00EE147A"/>
    <w:rsid w:val="00EE285F"/>
    <w:rsid w:val="00EE3F48"/>
    <w:rsid w:val="00EE5409"/>
    <w:rsid w:val="00EE6137"/>
    <w:rsid w:val="00EE7956"/>
    <w:rsid w:val="00EE7C34"/>
    <w:rsid w:val="00EF00BA"/>
    <w:rsid w:val="00EF64C5"/>
    <w:rsid w:val="00EF7CD9"/>
    <w:rsid w:val="00F07BA4"/>
    <w:rsid w:val="00F16F52"/>
    <w:rsid w:val="00F174CA"/>
    <w:rsid w:val="00F23CB3"/>
    <w:rsid w:val="00F337B2"/>
    <w:rsid w:val="00F340BF"/>
    <w:rsid w:val="00F36ECF"/>
    <w:rsid w:val="00F3739A"/>
    <w:rsid w:val="00F569BD"/>
    <w:rsid w:val="00F57E36"/>
    <w:rsid w:val="00F62259"/>
    <w:rsid w:val="00F71048"/>
    <w:rsid w:val="00F711AE"/>
    <w:rsid w:val="00F71707"/>
    <w:rsid w:val="00F739AE"/>
    <w:rsid w:val="00F73B68"/>
    <w:rsid w:val="00F757F3"/>
    <w:rsid w:val="00F76840"/>
    <w:rsid w:val="00F774DA"/>
    <w:rsid w:val="00F8306F"/>
    <w:rsid w:val="00F833CA"/>
    <w:rsid w:val="00F95F2E"/>
    <w:rsid w:val="00F95F80"/>
    <w:rsid w:val="00FA56FB"/>
    <w:rsid w:val="00FA614C"/>
    <w:rsid w:val="00FB21C0"/>
    <w:rsid w:val="00FB2813"/>
    <w:rsid w:val="00FB2FBF"/>
    <w:rsid w:val="00FB6CC8"/>
    <w:rsid w:val="00FB7A63"/>
    <w:rsid w:val="00FC4717"/>
    <w:rsid w:val="00FE6A96"/>
    <w:rsid w:val="00FE6AA2"/>
    <w:rsid w:val="00FF0842"/>
    <w:rsid w:val="00FF13EC"/>
    <w:rsid w:val="00FF63F2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D1D30"/>
  <w15:docId w15:val="{586C3016-FBAB-40FD-939F-B062D745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2226"/>
    <w:pPr>
      <w:spacing w:after="120"/>
      <w:jc w:val="both"/>
    </w:pPr>
    <w:rPr>
      <w:rFonts w:ascii="Arial" w:hAnsi="Arial"/>
    </w:rPr>
  </w:style>
  <w:style w:type="paragraph" w:styleId="Heading1">
    <w:name w:val="heading 1"/>
    <w:basedOn w:val="Normal"/>
    <w:next w:val="Text1"/>
    <w:autoRedefine/>
    <w:qFormat/>
    <w:rsid w:val="00D96C86"/>
    <w:pPr>
      <w:keepNext/>
      <w:spacing w:before="52" w:after="240"/>
      <w:jc w:val="center"/>
      <w:outlineLvl w:val="0"/>
    </w:pPr>
    <w:rPr>
      <w:rFonts w:ascii="Times New Roman" w:hAnsi="Times New Roman"/>
      <w:b/>
      <w:smallCaps/>
      <w:kern w:val="28"/>
      <w:sz w:val="32"/>
      <w:szCs w:val="32"/>
      <w:lang w:val="en-US"/>
    </w:rPr>
  </w:style>
  <w:style w:type="paragraph" w:styleId="Heading2">
    <w:name w:val="heading 2"/>
    <w:basedOn w:val="Normal"/>
    <w:next w:val="Text2"/>
    <w:autoRedefine/>
    <w:qFormat/>
    <w:rsid w:val="00902737"/>
    <w:pPr>
      <w:keepNext/>
      <w:numPr>
        <w:ilvl w:val="1"/>
        <w:numId w:val="3"/>
      </w:numPr>
      <w:tabs>
        <w:tab w:val="left" w:pos="567"/>
      </w:tabs>
      <w:spacing w:before="240"/>
      <w:jc w:val="left"/>
      <w:outlineLvl w:val="1"/>
    </w:pPr>
    <w:rPr>
      <w:rFonts w:ascii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6E2226"/>
    <w:pPr>
      <w:keepNext/>
      <w:numPr>
        <w:ilvl w:val="2"/>
        <w:numId w:val="3"/>
      </w:numPr>
      <w:spacing w:before="120"/>
      <w:ind w:left="567" w:hanging="567"/>
      <w:outlineLvl w:val="2"/>
    </w:pPr>
    <w:rPr>
      <w:rFonts w:ascii="Times New Roman" w:hAnsi="Times New Roman"/>
      <w:b/>
      <w:sz w:val="22"/>
      <w:szCs w:val="22"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ind w:left="1440" w:right="1440"/>
    </w:pPr>
  </w:style>
  <w:style w:type="paragraph" w:styleId="BodyText">
    <w:name w:val="Body Text"/>
    <w:basedOn w:val="Normal"/>
    <w:link w:val="BodyTextChar"/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line="480" w:lineRule="auto"/>
      <w:ind w:left="283"/>
    </w:pPr>
  </w:style>
  <w:style w:type="paragraph" w:styleId="BodyTextIndent3">
    <w:name w:val="Body Text Indent 3"/>
    <w:basedOn w:val="Normal"/>
    <w:pPr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</w:style>
  <w:style w:type="paragraph" w:styleId="Footer">
    <w:name w:val="footer"/>
    <w:basedOn w:val="Normal"/>
    <w:pPr>
      <w:spacing w:after="0"/>
      <w:ind w:right="-567"/>
      <w:jc w:val="left"/>
    </w:pPr>
    <w:rPr>
      <w:sz w:val="16"/>
    </w:rPr>
  </w:style>
  <w:style w:type="paragraph" w:styleId="FootnoteText">
    <w:name w:val="footnote text"/>
    <w:basedOn w:val="Normal"/>
    <w:semiHidden/>
    <w:pPr>
      <w:ind w:left="357" w:hanging="35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rsid w:val="00FA614C"/>
    <w:pPr>
      <w:numPr>
        <w:numId w:val="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Bullet2">
    <w:name w:val="List Bullet 2"/>
    <w:basedOn w:val="Text2"/>
    <w:rsid w:val="00FA614C"/>
    <w:pPr>
      <w:numPr>
        <w:numId w:val="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3">
    <w:name w:val="List Bullet 3"/>
    <w:basedOn w:val="Text3"/>
    <w:rsid w:val="00FA614C"/>
    <w:pPr>
      <w:numPr>
        <w:numId w:val="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4">
    <w:name w:val="List Bullet 4"/>
    <w:basedOn w:val="Text4"/>
    <w:rsid w:val="00FA614C"/>
    <w:pPr>
      <w:numPr>
        <w:numId w:val="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ind w:left="283"/>
    </w:pPr>
  </w:style>
  <w:style w:type="paragraph" w:styleId="ListContinue2">
    <w:name w:val="List Continue 2"/>
    <w:basedOn w:val="Normal"/>
    <w:pPr>
      <w:ind w:left="566"/>
    </w:pPr>
  </w:style>
  <w:style w:type="paragraph" w:styleId="ListContinue3">
    <w:name w:val="List Continue 3"/>
    <w:basedOn w:val="Normal"/>
    <w:pPr>
      <w:ind w:left="849"/>
    </w:pPr>
  </w:style>
  <w:style w:type="paragraph" w:styleId="ListContinue4">
    <w:name w:val="List Continue 4"/>
    <w:basedOn w:val="Normal"/>
    <w:pPr>
      <w:ind w:left="1132"/>
    </w:pPr>
  </w:style>
  <w:style w:type="paragraph" w:styleId="ListContinue5">
    <w:name w:val="List Continue 5"/>
    <w:basedOn w:val="Normal"/>
    <w:pPr>
      <w:ind w:left="1415"/>
    </w:pPr>
  </w:style>
  <w:style w:type="paragraph" w:styleId="ListNumber">
    <w:name w:val="List Number"/>
    <w:basedOn w:val="Normal"/>
    <w:rsid w:val="00FA614C"/>
    <w:pPr>
      <w:numPr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Number2">
    <w:name w:val="List Number 2"/>
    <w:basedOn w:val="Text2"/>
    <w:rsid w:val="00FA614C"/>
    <w:pPr>
      <w:numPr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3">
    <w:name w:val="List Number 3"/>
    <w:basedOn w:val="Text3"/>
    <w:rsid w:val="00FA614C"/>
    <w:pPr>
      <w:numPr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4">
    <w:name w:val="List Number 4"/>
    <w:basedOn w:val="Text4"/>
    <w:rsid w:val="00FA614C"/>
    <w:pPr>
      <w:numPr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D3714C"/>
    <w:pPr>
      <w:tabs>
        <w:tab w:val="right" w:leader="dot" w:pos="8640"/>
      </w:tabs>
      <w:spacing w:before="120"/>
      <w:ind w:left="482" w:right="720" w:hanging="482"/>
    </w:pPr>
    <w:rPr>
      <w:rFonts w:ascii="Times New Roman" w:hAnsi="Times New Roman"/>
      <w:b/>
      <w:caps/>
      <w:sz w:val="22"/>
      <w:lang w:eastAsia="en-US"/>
    </w:rPr>
  </w:style>
  <w:style w:type="paragraph" w:styleId="TOC2">
    <w:name w:val="toc 2"/>
    <w:basedOn w:val="Normal"/>
    <w:next w:val="Normal"/>
    <w:autoRedefine/>
    <w:uiPriority w:val="39"/>
    <w:rsid w:val="00D3714C"/>
    <w:pPr>
      <w:tabs>
        <w:tab w:val="right" w:leader="dot" w:pos="8640"/>
      </w:tabs>
      <w:spacing w:after="0"/>
      <w:ind w:left="1077" w:right="720" w:hanging="595"/>
    </w:pPr>
    <w:rPr>
      <w:rFonts w:ascii="Times New Roman" w:hAnsi="Times New Roman"/>
      <w:sz w:val="22"/>
      <w:lang w:eastAsia="en-US"/>
    </w:rPr>
  </w:style>
  <w:style w:type="paragraph" w:styleId="TOC3">
    <w:name w:val="toc 3"/>
    <w:basedOn w:val="Normal"/>
    <w:next w:val="Normal"/>
    <w:semiHidden/>
    <w:rsid w:val="00D3714C"/>
    <w:pPr>
      <w:tabs>
        <w:tab w:val="right" w:leader="dot" w:pos="8640"/>
      </w:tabs>
      <w:spacing w:before="60" w:after="60"/>
      <w:ind w:left="1916" w:right="720" w:hanging="839"/>
    </w:pPr>
    <w:rPr>
      <w:rFonts w:ascii="Times New Roman" w:hAnsi="Times New Roman"/>
      <w:sz w:val="24"/>
      <w:lang w:eastAsia="en-US"/>
    </w:rPr>
  </w:style>
  <w:style w:type="paragraph" w:styleId="TOC4">
    <w:name w:val="toc 4"/>
    <w:basedOn w:val="Normal"/>
    <w:next w:val="Normal"/>
    <w:semiHidden/>
    <w:rsid w:val="00D3714C"/>
    <w:pPr>
      <w:tabs>
        <w:tab w:val="right" w:leader="dot" w:pos="8641"/>
      </w:tabs>
      <w:spacing w:before="60" w:after="60"/>
      <w:ind w:left="2880" w:right="720" w:hanging="964"/>
    </w:pPr>
    <w:rPr>
      <w:rFonts w:ascii="Times New Roman" w:hAnsi="Times New Roman"/>
      <w:sz w:val="24"/>
      <w:lang w:eastAsia="en-US"/>
    </w:rPr>
  </w:style>
  <w:style w:type="paragraph" w:styleId="TOC5">
    <w:name w:val="toc 5"/>
    <w:basedOn w:val="Normal"/>
    <w:next w:val="Normal"/>
    <w:semiHidden/>
    <w:rsid w:val="00FA614C"/>
    <w:pPr>
      <w:tabs>
        <w:tab w:val="right" w:leader="dot" w:pos="8641"/>
      </w:tabs>
      <w:spacing w:before="240"/>
      <w:ind w:right="720"/>
    </w:pPr>
    <w:rPr>
      <w:rFonts w:ascii="Times New Roman" w:hAnsi="Times New Roman"/>
      <w:caps/>
      <w:sz w:val="24"/>
      <w:lang w:eastAsia="en-US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u w:val="single"/>
    </w:rPr>
  </w:style>
  <w:style w:type="paragraph" w:customStyle="1" w:styleId="Annexetitle">
    <w:name w:val="Annexe_title"/>
    <w:basedOn w:val="Heading1"/>
    <w:next w:val="Normal"/>
    <w:autoRedefine/>
    <w:rsid w:val="009F0B63"/>
    <w:pPr>
      <w:keepNext w:val="0"/>
      <w:pageBreakBefore/>
      <w:tabs>
        <w:tab w:val="left" w:pos="2552"/>
      </w:tabs>
      <w:outlineLvl w:val="9"/>
    </w:pPr>
    <w:rPr>
      <w:caps/>
      <w:smallCaps w:val="0"/>
      <w:kern w:val="0"/>
    </w:rPr>
  </w:style>
  <w:style w:type="character" w:styleId="Hyperlink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/>
    </w:pPr>
    <w:rPr>
      <w:rFonts w:ascii="Optima" w:hAnsi="Optima"/>
      <w:sz w:val="22"/>
    </w:rPr>
  </w:style>
  <w:style w:type="paragraph" w:customStyle="1" w:styleId="Contact">
    <w:name w:val="Contact"/>
    <w:basedOn w:val="Normal"/>
    <w:next w:val="Normal"/>
    <w:rsid w:val="00FA614C"/>
    <w:pPr>
      <w:spacing w:after="480"/>
      <w:ind w:left="567" w:hanging="567"/>
      <w:jc w:val="left"/>
    </w:pPr>
    <w:rPr>
      <w:rFonts w:ascii="Times New Roman" w:hAnsi="Times New Roman"/>
      <w:sz w:val="24"/>
      <w:lang w:eastAsia="en-US"/>
    </w:rPr>
  </w:style>
  <w:style w:type="paragraph" w:customStyle="1" w:styleId="ListBullet1">
    <w:name w:val="List Bullet 1"/>
    <w:basedOn w:val="Text1"/>
    <w:rsid w:val="00FA614C"/>
    <w:pPr>
      <w:numPr>
        <w:numId w:val="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">
    <w:name w:val="List Dash"/>
    <w:basedOn w:val="Normal"/>
    <w:rsid w:val="00FA614C"/>
    <w:pPr>
      <w:numPr>
        <w:numId w:val="9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1">
    <w:name w:val="List Dash 1"/>
    <w:basedOn w:val="Text1"/>
    <w:rsid w:val="00FA614C"/>
    <w:pPr>
      <w:numPr>
        <w:numId w:val="10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2">
    <w:name w:val="List Dash 2"/>
    <w:basedOn w:val="Text2"/>
    <w:rsid w:val="00FA614C"/>
    <w:pPr>
      <w:numPr>
        <w:numId w:val="11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3">
    <w:name w:val="List Dash 3"/>
    <w:basedOn w:val="Text3"/>
    <w:rsid w:val="00FA614C"/>
    <w:pPr>
      <w:numPr>
        <w:numId w:val="12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4">
    <w:name w:val="List Dash 4"/>
    <w:basedOn w:val="Text4"/>
    <w:rsid w:val="00FA614C"/>
    <w:pPr>
      <w:numPr>
        <w:numId w:val="13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">
    <w:name w:val="List Number 1"/>
    <w:basedOn w:val="Text1"/>
    <w:rsid w:val="00FA614C"/>
    <w:pPr>
      <w:numPr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2">
    <w:name w:val="List Number (Level 2)"/>
    <w:basedOn w:val="Normal"/>
    <w:rsid w:val="00FA614C"/>
    <w:pPr>
      <w:numPr>
        <w:ilvl w:val="1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2">
    <w:name w:val="List Number 1 (Level 2)"/>
    <w:basedOn w:val="Text1"/>
    <w:rsid w:val="00FA614C"/>
    <w:pPr>
      <w:numPr>
        <w:ilvl w:val="1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2">
    <w:name w:val="List Number 2 (Level 2)"/>
    <w:basedOn w:val="Text2"/>
    <w:rsid w:val="00FA614C"/>
    <w:pPr>
      <w:numPr>
        <w:ilvl w:val="1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2">
    <w:name w:val="List Number 3 (Level 2)"/>
    <w:basedOn w:val="Text3"/>
    <w:rsid w:val="00FA614C"/>
    <w:pPr>
      <w:numPr>
        <w:ilvl w:val="1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2">
    <w:name w:val="List Number 4 (Level 2)"/>
    <w:basedOn w:val="Text4"/>
    <w:rsid w:val="00FA614C"/>
    <w:pPr>
      <w:numPr>
        <w:ilvl w:val="1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3">
    <w:name w:val="List Number (Level 3)"/>
    <w:basedOn w:val="Normal"/>
    <w:rsid w:val="00FA614C"/>
    <w:pPr>
      <w:numPr>
        <w:ilvl w:val="2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3">
    <w:name w:val="List Number 1 (Level 3)"/>
    <w:basedOn w:val="Text1"/>
    <w:rsid w:val="00FA614C"/>
    <w:pPr>
      <w:numPr>
        <w:ilvl w:val="2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3">
    <w:name w:val="List Number 2 (Level 3)"/>
    <w:basedOn w:val="Text2"/>
    <w:rsid w:val="00FA614C"/>
    <w:pPr>
      <w:numPr>
        <w:ilvl w:val="2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3">
    <w:name w:val="List Number 3 (Level 3)"/>
    <w:basedOn w:val="Text3"/>
    <w:rsid w:val="00FA614C"/>
    <w:pPr>
      <w:numPr>
        <w:ilvl w:val="2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3">
    <w:name w:val="List Number 4 (Level 3)"/>
    <w:basedOn w:val="Text4"/>
    <w:rsid w:val="00FA614C"/>
    <w:pPr>
      <w:numPr>
        <w:ilvl w:val="2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4">
    <w:name w:val="List Number (Level 4)"/>
    <w:basedOn w:val="Normal"/>
    <w:rsid w:val="00FA614C"/>
    <w:pPr>
      <w:numPr>
        <w:ilvl w:val="3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4">
    <w:name w:val="List Number 1 (Level 4)"/>
    <w:basedOn w:val="Text1"/>
    <w:rsid w:val="00FA614C"/>
    <w:pPr>
      <w:numPr>
        <w:ilvl w:val="3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4">
    <w:name w:val="List Number 2 (Level 4)"/>
    <w:basedOn w:val="Text2"/>
    <w:rsid w:val="00FA614C"/>
    <w:pPr>
      <w:numPr>
        <w:ilvl w:val="3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4">
    <w:name w:val="List Number 3 (Level 4)"/>
    <w:basedOn w:val="Text3"/>
    <w:rsid w:val="00FA614C"/>
    <w:pPr>
      <w:numPr>
        <w:ilvl w:val="3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4">
    <w:name w:val="List Number 4 (Level 4)"/>
    <w:basedOn w:val="Text4"/>
    <w:rsid w:val="00FA614C"/>
    <w:pPr>
      <w:numPr>
        <w:ilvl w:val="3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TOCHeading">
    <w:name w:val="TOC Heading"/>
    <w:basedOn w:val="Normal"/>
    <w:next w:val="Normal"/>
    <w:qFormat/>
    <w:rsid w:val="00FA614C"/>
    <w:pPr>
      <w:keepNext/>
      <w:spacing w:before="240" w:after="240"/>
      <w:jc w:val="center"/>
    </w:pPr>
    <w:rPr>
      <w:rFonts w:ascii="Times New Roman" w:hAnsi="Times New Roman"/>
      <w:b/>
      <w:sz w:val="24"/>
      <w:lang w:eastAsia="en-US"/>
    </w:rPr>
  </w:style>
  <w:style w:type="paragraph" w:styleId="NormalWeb">
    <w:name w:val="Normal (Web)"/>
    <w:basedOn w:val="Normal"/>
    <w:rsid w:val="007C05EF"/>
    <w:pPr>
      <w:spacing w:before="60" w:after="60"/>
      <w:jc w:val="left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956DB"/>
    <w:rPr>
      <w:rFonts w:ascii="Tahoma" w:hAnsi="Tahoma"/>
      <w:sz w:val="16"/>
      <w:szCs w:val="16"/>
    </w:rPr>
  </w:style>
  <w:style w:type="character" w:styleId="FollowedHyperlink">
    <w:name w:val="FollowedHyperlink"/>
    <w:rsid w:val="00DA2590"/>
    <w:rPr>
      <w:color w:val="606420"/>
      <w:u w:val="single"/>
    </w:rPr>
  </w:style>
  <w:style w:type="table" w:styleId="TableGrid">
    <w:name w:val="Table Grid"/>
    <w:basedOn w:val="TableNormal"/>
    <w:uiPriority w:val="59"/>
    <w:rsid w:val="00342645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7812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81229"/>
    <w:rPr>
      <w:b/>
      <w:bCs/>
    </w:rPr>
  </w:style>
  <w:style w:type="character" w:customStyle="1" w:styleId="CommentTextChar">
    <w:name w:val="Comment Text Char"/>
    <w:link w:val="CommentText"/>
    <w:semiHidden/>
    <w:rsid w:val="00781229"/>
    <w:rPr>
      <w:rFonts w:ascii="Arial" w:hAnsi="Arial"/>
    </w:rPr>
  </w:style>
  <w:style w:type="character" w:customStyle="1" w:styleId="CommentSubjectChar">
    <w:name w:val="Comment Subject Char"/>
    <w:link w:val="CommentSubject"/>
    <w:rsid w:val="0078122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13CC"/>
    <w:rPr>
      <w:rFonts w:ascii="Arial" w:hAnsi="Arial"/>
    </w:rPr>
  </w:style>
  <w:style w:type="paragraph" w:customStyle="1" w:styleId="Body">
    <w:name w:val="Body"/>
    <w:link w:val="BodyChar"/>
    <w:qFormat/>
    <w:rsid w:val="007F655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BodyChar">
    <w:name w:val="Body Char"/>
    <w:link w:val="Body"/>
    <w:rsid w:val="007F655E"/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ImportedStyle3">
    <w:name w:val="Imported Style 3"/>
    <w:rsid w:val="007F655E"/>
    <w:pPr>
      <w:numPr>
        <w:numId w:val="19"/>
      </w:numPr>
    </w:pPr>
  </w:style>
  <w:style w:type="paragraph" w:styleId="ListParagraph">
    <w:name w:val="List Paragraph"/>
    <w:aliases w:val="Numbered List Paragraph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53772"/>
    <w:pPr>
      <w:ind w:left="720"/>
      <w:contextualSpacing/>
    </w:pPr>
  </w:style>
  <w:style w:type="paragraph" w:customStyle="1" w:styleId="Blockquote">
    <w:name w:val="Blockquote"/>
    <w:basedOn w:val="Normal"/>
    <w:rsid w:val="00235983"/>
    <w:pPr>
      <w:widowControl w:val="0"/>
      <w:spacing w:before="100" w:after="100"/>
      <w:ind w:left="360" w:right="360"/>
      <w:jc w:val="left"/>
    </w:pPr>
    <w:rPr>
      <w:rFonts w:ascii="Times New Roman" w:hAnsi="Times New Roman"/>
      <w:snapToGrid w:val="0"/>
      <w:sz w:val="24"/>
      <w:lang w:val="en-US" w:eastAsia="en-US"/>
    </w:rPr>
  </w:style>
  <w:style w:type="character" w:customStyle="1" w:styleId="ListParagraphChar">
    <w:name w:val="List Paragraph Char"/>
    <w:aliases w:val="Numbered List Paragraph Char,Numbered Paragraph Char,Main numbered paragraph Char,Colorful List - Accent 11 Char,List_Paragraph Char,Multilevel para_II Char,List Paragraph1 Char,Bullets Char,123 List Paragraph Char,Liste 1 Char"/>
    <w:link w:val="ListParagraph"/>
    <w:uiPriority w:val="34"/>
    <w:qFormat/>
    <w:locked/>
    <w:rsid w:val="00235983"/>
    <w:rPr>
      <w:rFonts w:ascii="Arial" w:hAnsi="Arial"/>
    </w:rPr>
  </w:style>
  <w:style w:type="paragraph" w:customStyle="1" w:styleId="m-3455667308781921344msolistparagraph">
    <w:name w:val="m_-3455667308781921344msolistparagraph"/>
    <w:basedOn w:val="Normal"/>
    <w:rsid w:val="00FA56F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BD3A62"/>
    <w:rPr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77BE"/>
    <w:rPr>
      <w:color w:val="605E5C"/>
      <w:shd w:val="clear" w:color="auto" w:fill="E1DFDD"/>
    </w:rPr>
  </w:style>
  <w:style w:type="character" w:styleId="Strong">
    <w:name w:val="Strong"/>
    <w:qFormat/>
    <w:rsid w:val="001A3247"/>
    <w:rPr>
      <w:b/>
    </w:rPr>
  </w:style>
  <w:style w:type="table" w:customStyle="1" w:styleId="TableGrid1">
    <w:name w:val="Table Grid1"/>
    <w:basedOn w:val="TableNormal"/>
    <w:next w:val="TableGrid"/>
    <w:uiPriority w:val="59"/>
    <w:rsid w:val="00E9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D379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447">
      <w:bodyDiv w:val="1"/>
      <w:marLeft w:val="2"/>
      <w:marRight w:val="2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64C5D-F66C-440F-ADAF-060A726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38</TotalTime>
  <Pages>3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II: TERMS OF REFERENCE</vt:lpstr>
    </vt:vector>
  </TitlesOfParts>
  <Company>European Commission</Company>
  <LinksUpToDate>false</LinksUpToDate>
  <CharactersWithSpaces>3800</CharactersWithSpaces>
  <SharedDoc>false</SharedDoc>
  <HLinks>
    <vt:vector size="12" baseType="variant">
      <vt:variant>
        <vt:i4>6226033</vt:i4>
      </vt:variant>
      <vt:variant>
        <vt:i4>111</vt:i4>
      </vt:variant>
      <vt:variant>
        <vt:i4>0</vt:i4>
      </vt:variant>
      <vt:variant>
        <vt:i4>5</vt:i4>
      </vt:variant>
      <vt:variant>
        <vt:lpwstr>http://ec.europa.eu/europeaid/funding/about-calls-tender/procedures-and-practical-guide-prag/diems_en</vt:lpwstr>
      </vt:variant>
      <vt:variant>
        <vt:lpwstr/>
      </vt:variant>
      <vt:variant>
        <vt:i4>4849790</vt:i4>
      </vt:variant>
      <vt:variant>
        <vt:i4>108</vt:i4>
      </vt:variant>
      <vt:variant>
        <vt:i4>0</vt:i4>
      </vt:variant>
      <vt:variant>
        <vt:i4>5</vt:i4>
      </vt:variant>
      <vt:variant>
        <vt:lpwstr>https://ec.europa.eu/europeaid/funding/communication-and-visibility-manual-eu-external-actions_en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II: TERMS OF REFERENCE</dc:title>
  <dc:creator>Roslyn Bottoni</dc:creator>
  <cp:lastModifiedBy>Moris Backa</cp:lastModifiedBy>
  <cp:revision>16</cp:revision>
  <cp:lastPrinted>2024-01-30T13:01:00Z</cp:lastPrinted>
  <dcterms:created xsi:type="dcterms:W3CDTF">2025-02-12T17:37:00Z</dcterms:created>
  <dcterms:modified xsi:type="dcterms:W3CDTF">2026-10-19T11:21:00Z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50000</vt:lpwstr>
  </property>
  <property fmtid="{D5CDD505-2E9C-101B-9397-08002B2CF9AE}" pid="5" name="Formatting">
    <vt:lpwstr>4.1</vt:lpwstr>
  </property>
  <property fmtid="{D5CDD505-2E9C-101B-9397-08002B2CF9AE}" pid="6" name="Editor">
    <vt:lpwstr>kilbyrn</vt:lpwstr>
  </property>
  <property fmtid="{D5CDD505-2E9C-101B-9397-08002B2CF9AE}" pid="7" name="ELDocType">
    <vt:lpwstr>REP.DOT</vt:lpwstr>
  </property>
</Properties>
</file>